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05" w:rsidRDefault="009E1605" w:rsidP="009E160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2"/>
        </w:rPr>
        <w:t>Naplnění specifických kritérií v programu Fondu Vysočiny „Stavby ve vodním hospodářství 2022“ pro podprogram A – Zásobování pitnou vodou</w:t>
      </w:r>
    </w:p>
    <w:p w:rsidR="009E1605" w:rsidRPr="00A70057" w:rsidRDefault="009E1605" w:rsidP="009E1605">
      <w:pPr>
        <w:spacing w:before="120" w:after="1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Obyvatelé: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7338"/>
        <w:gridCol w:w="1950"/>
      </w:tblGrid>
      <w:tr w:rsidR="009E1605" w:rsidRPr="00132D71" w:rsidTr="002471A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počet trvale bydlících obyvatel v řešené obci (k 31. 12. 2021)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počet trvale bydlících obyvatel v řešené místní části (k 31. 12. 2021)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 xml:space="preserve">počet </w:t>
            </w:r>
            <w:r>
              <w:rPr>
                <w:rFonts w:ascii="Arial" w:hAnsi="Arial" w:cs="Arial"/>
                <w:sz w:val="22"/>
              </w:rPr>
              <w:t>řešených trvale bydlících obyvatel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AA3185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 xml:space="preserve">počet </w:t>
            </w:r>
            <w:r>
              <w:rPr>
                <w:rFonts w:ascii="Arial" w:hAnsi="Arial" w:cs="Arial"/>
                <w:sz w:val="22"/>
              </w:rPr>
              <w:t>trvale bydlících obyvatel</w:t>
            </w:r>
            <w:r w:rsidRPr="00132D7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nově napojených na vodovod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9E1605" w:rsidRPr="00A70057" w:rsidRDefault="009E1605" w:rsidP="009E1605">
      <w:pPr>
        <w:spacing w:before="120" w:after="1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Vodovodní řady: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7338"/>
        <w:gridCol w:w="1950"/>
      </w:tblGrid>
      <w:tr w:rsidR="009E1605" w:rsidRPr="00D05452" w:rsidTr="002471A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D05452" w:rsidRDefault="009E1605" w:rsidP="002471A6">
            <w:pPr>
              <w:pStyle w:val="mj"/>
              <w:numPr>
                <w:ilvl w:val="0"/>
                <w:numId w:val="36"/>
              </w:numPr>
              <w:ind w:left="426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452">
              <w:rPr>
                <w:rFonts w:ascii="Arial" w:hAnsi="Arial" w:cs="Arial"/>
                <w:sz w:val="22"/>
                <w:szCs w:val="22"/>
              </w:rPr>
              <w:t xml:space="preserve">délka navržených hlavních vodovodních řadů </w:t>
            </w:r>
            <w:r w:rsidRPr="00D05452">
              <w:rPr>
                <w:rFonts w:ascii="Arial" w:hAnsi="Arial" w:cs="Arial"/>
                <w:sz w:val="22"/>
                <w:szCs w:val="22"/>
                <w:lang w:val="en-US"/>
              </w:rPr>
              <w:t>[m]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D05452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1605" w:rsidRPr="00D05452" w:rsidTr="002471A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D05452" w:rsidRDefault="009E1605" w:rsidP="002471A6">
            <w:pPr>
              <w:pStyle w:val="mj"/>
              <w:numPr>
                <w:ilvl w:val="0"/>
                <w:numId w:val="36"/>
              </w:numPr>
              <w:ind w:left="42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452">
              <w:rPr>
                <w:rFonts w:ascii="Arial" w:hAnsi="Arial" w:cs="Arial"/>
                <w:sz w:val="22"/>
                <w:szCs w:val="22"/>
              </w:rPr>
              <w:t xml:space="preserve">délka navržených vodovodních odboček (jako součást hlavních vodovodních řadů na veřejných pozemcích) </w:t>
            </w:r>
            <w:r w:rsidRPr="00D05452">
              <w:rPr>
                <w:rFonts w:ascii="Arial" w:hAnsi="Arial" w:cs="Arial"/>
                <w:sz w:val="22"/>
                <w:szCs w:val="22"/>
                <w:lang w:val="en-US"/>
              </w:rPr>
              <w:t>[m]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D05452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1605" w:rsidRPr="00D05452" w:rsidTr="002471A6"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D05452" w:rsidRDefault="009E1605" w:rsidP="002471A6">
            <w:pPr>
              <w:pStyle w:val="mj"/>
              <w:numPr>
                <w:ilvl w:val="0"/>
                <w:numId w:val="36"/>
              </w:numPr>
              <w:ind w:left="42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5452">
              <w:rPr>
                <w:rFonts w:ascii="Arial" w:hAnsi="Arial" w:cs="Arial"/>
                <w:sz w:val="22"/>
                <w:szCs w:val="22"/>
              </w:rPr>
              <w:t xml:space="preserve">celková délka navržených vodovodních řadů (a + b) </w:t>
            </w:r>
            <w:r w:rsidRPr="00D05452">
              <w:rPr>
                <w:rFonts w:ascii="Arial" w:hAnsi="Arial" w:cs="Arial"/>
                <w:sz w:val="22"/>
                <w:szCs w:val="22"/>
                <w:lang w:val="en-US"/>
              </w:rPr>
              <w:t>[m]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D05452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E1605" w:rsidRPr="00526D4F" w:rsidRDefault="009E1605" w:rsidP="009E1605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 vodovodních řadech</w:t>
      </w:r>
      <w:r w:rsidRPr="00526D4F">
        <w:rPr>
          <w:rFonts w:ascii="Arial" w:hAnsi="Arial" w:cs="Arial"/>
          <w:sz w:val="22"/>
          <w:szCs w:val="22"/>
        </w:rPr>
        <w:t xml:space="preserve"> </w:t>
      </w:r>
      <w:r w:rsidRPr="00794094">
        <w:rPr>
          <w:rFonts w:ascii="Arial" w:hAnsi="Arial" w:cs="Arial"/>
          <w:bCs/>
          <w:i/>
          <w:sz w:val="20"/>
          <w:szCs w:val="20"/>
        </w:rPr>
        <w:t>(v případě potřeby vložte další řádky)</w:t>
      </w:r>
      <w:r w:rsidRPr="00526D4F">
        <w:rPr>
          <w:rFonts w:ascii="Arial" w:hAnsi="Arial" w:cs="Arial"/>
          <w:bCs/>
          <w:sz w:val="22"/>
        </w:rPr>
        <w:t>:</w:t>
      </w:r>
    </w:p>
    <w:tbl>
      <w:tblPr>
        <w:tblW w:w="8153" w:type="dxa"/>
        <w:tblLayout w:type="fixed"/>
        <w:tblLook w:val="01E0" w:firstRow="1" w:lastRow="1" w:firstColumn="1" w:lastColumn="1" w:noHBand="0" w:noVBand="0"/>
      </w:tblPr>
      <w:tblGrid>
        <w:gridCol w:w="1384"/>
        <w:gridCol w:w="1384"/>
        <w:gridCol w:w="1418"/>
        <w:gridCol w:w="1417"/>
        <w:gridCol w:w="2550"/>
      </w:tblGrid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6B20E0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  <w:r w:rsidRPr="00E422DA">
              <w:rPr>
                <w:rFonts w:ascii="Arial" w:hAnsi="Arial" w:cs="Arial"/>
                <w:bCs/>
                <w:sz w:val="22"/>
              </w:rPr>
              <w:t xml:space="preserve">označení </w:t>
            </w:r>
            <w:r w:rsidRPr="00542703">
              <w:rPr>
                <w:rFonts w:ascii="Arial" w:hAnsi="Arial" w:cs="Arial"/>
                <w:bCs/>
                <w:sz w:val="22"/>
              </w:rPr>
              <w:t>řadu</w:t>
            </w:r>
            <w:r w:rsidRPr="001C685A">
              <w:rPr>
                <w:rFonts w:ascii="Arial" w:hAnsi="Arial" w:cs="Arial"/>
                <w:bCs/>
                <w:sz w:val="22"/>
              </w:rPr>
              <w:t xml:space="preserve"> dle PD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E422DA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  <w:r w:rsidRPr="0009155D">
              <w:rPr>
                <w:rFonts w:ascii="Arial" w:hAnsi="Arial" w:cs="Arial"/>
                <w:bCs/>
                <w:sz w:val="22"/>
              </w:rPr>
              <w:t xml:space="preserve"> délka </w:t>
            </w:r>
            <w:r w:rsidRPr="00E422DA">
              <w:rPr>
                <w:rFonts w:ascii="Arial" w:hAnsi="Arial" w:cs="Arial"/>
                <w:bCs/>
                <w:sz w:val="22"/>
              </w:rPr>
              <w:t>[m]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lang w:val="en-US"/>
              </w:rPr>
              <w:t>profil DN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materiál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zpevněný nebo nezpevněný povrch</w:t>
            </w: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23383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23383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gridAfter w:val="3"/>
          <w:wAfter w:w="5385" w:type="dxa"/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A70057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70057">
              <w:rPr>
                <w:rFonts w:ascii="Arial" w:hAnsi="Arial" w:cs="Arial"/>
                <w:b/>
                <w:bCs/>
                <w:sz w:val="22"/>
              </w:rPr>
              <w:t>CELKEM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A70057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9E1605" w:rsidRPr="00A70057" w:rsidRDefault="009E1605" w:rsidP="009E1605">
      <w:pPr>
        <w:spacing w:before="120" w:after="1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Příslušné objekty:</w:t>
      </w:r>
    </w:p>
    <w:tbl>
      <w:tblPr>
        <w:tblW w:w="8188" w:type="dxa"/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276"/>
        <w:gridCol w:w="1559"/>
        <w:gridCol w:w="1843"/>
      </w:tblGrid>
      <w:tr w:rsidR="009E1605" w:rsidRPr="00132D71" w:rsidTr="002471A6">
        <w:trPr>
          <w:trHeight w:val="39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CB7C49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  <w:r w:rsidRPr="00CB7C49">
              <w:rPr>
                <w:rFonts w:ascii="Arial" w:hAnsi="Arial" w:cs="Arial"/>
                <w:b/>
                <w:sz w:val="22"/>
              </w:rPr>
              <w:t>příslušný objekt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B2610B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[ks]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B2610B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stávající kapacita </w:t>
            </w:r>
            <w:r w:rsidRPr="00B2610B">
              <w:rPr>
                <w:rFonts w:ascii="Arial" w:hAnsi="Arial" w:cs="Arial"/>
                <w:b/>
                <w:bCs/>
                <w:sz w:val="22"/>
              </w:rPr>
              <w:t>[</w:t>
            </w:r>
            <w:r>
              <w:rPr>
                <w:rFonts w:ascii="Arial" w:hAnsi="Arial" w:cs="Arial"/>
                <w:b/>
                <w:bCs/>
                <w:sz w:val="22"/>
              </w:rPr>
              <w:t>m</w:t>
            </w:r>
            <w:r w:rsidRPr="0065659F">
              <w:rPr>
                <w:rFonts w:ascii="Arial" w:hAnsi="Arial" w:cs="Arial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;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l/s</w:t>
            </w:r>
            <w:r w:rsidRPr="00B2610B">
              <w:rPr>
                <w:rFonts w:ascii="Arial" w:hAnsi="Arial" w:cs="Arial"/>
                <w:b/>
                <w:bCs/>
                <w:sz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605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navržená kapacita </w:t>
            </w:r>
            <w:r w:rsidRPr="00B2610B">
              <w:rPr>
                <w:rFonts w:ascii="Arial" w:hAnsi="Arial" w:cs="Arial"/>
                <w:b/>
                <w:bCs/>
                <w:sz w:val="22"/>
              </w:rPr>
              <w:t>[</w:t>
            </w:r>
            <w:r>
              <w:rPr>
                <w:rFonts w:ascii="Arial" w:hAnsi="Arial" w:cs="Arial"/>
                <w:b/>
                <w:bCs/>
                <w:sz w:val="22"/>
              </w:rPr>
              <w:t>m</w:t>
            </w:r>
            <w:r w:rsidRPr="0065659F">
              <w:rPr>
                <w:rFonts w:ascii="Arial" w:hAnsi="Arial" w:cs="Arial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;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l/s</w:t>
            </w:r>
            <w:r w:rsidRPr="00B2610B">
              <w:rPr>
                <w:rFonts w:ascii="Arial" w:hAnsi="Arial" w:cs="Arial"/>
                <w:b/>
                <w:bCs/>
                <w:sz w:val="22"/>
              </w:rPr>
              <w:t>]</w:t>
            </w:r>
          </w:p>
        </w:tc>
      </w:tr>
      <w:tr w:rsidR="009E1605" w:rsidRPr="00132D71" w:rsidTr="002471A6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vodojem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nový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intenzifikovaný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úpravna vody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nová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---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intenzifikovaná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jímací objekt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nový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---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intenzifikovaný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E1605" w:rsidRPr="0093542B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9E1605" w:rsidRDefault="009E1605" w:rsidP="009E1605">
      <w:pPr>
        <w:spacing w:after="120"/>
        <w:rPr>
          <w:rFonts w:ascii="Arial" w:hAnsi="Arial" w:cs="Arial"/>
          <w:sz w:val="22"/>
        </w:rPr>
      </w:pPr>
    </w:p>
    <w:p w:rsidR="009E1605" w:rsidRDefault="009E1605" w:rsidP="009E1605">
      <w:pPr>
        <w:spacing w:after="120"/>
        <w:rPr>
          <w:rFonts w:ascii="Arial" w:hAnsi="Arial" w:cs="Arial"/>
          <w:sz w:val="22"/>
        </w:rPr>
      </w:pPr>
    </w:p>
    <w:p w:rsidR="009E1605" w:rsidRDefault="009E1605" w:rsidP="009E1605">
      <w:pPr>
        <w:spacing w:after="120"/>
        <w:rPr>
          <w:rFonts w:ascii="Arial" w:hAnsi="Arial" w:cs="Arial"/>
          <w:sz w:val="22"/>
        </w:rPr>
      </w:pPr>
    </w:p>
    <w:p w:rsidR="009E1605" w:rsidRPr="00967B75" w:rsidRDefault="009E1605" w:rsidP="009E1605">
      <w:pPr>
        <w:spacing w:after="12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lastRenderedPageBreak/>
        <w:t>Finanční</w:t>
      </w:r>
      <w:r w:rsidRPr="00967B75">
        <w:rPr>
          <w:rFonts w:ascii="Arial" w:hAnsi="Arial" w:cs="Arial"/>
          <w:b/>
          <w:bCs/>
          <w:sz w:val="22"/>
          <w:u w:val="single"/>
        </w:rPr>
        <w:t xml:space="preserve"> náklady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3"/>
        <w:gridCol w:w="1953"/>
        <w:gridCol w:w="202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  <w:tc>
          <w:tcPr>
            <w:tcW w:w="2054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 včetně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 xml:space="preserve">celkové náklady </w:t>
            </w:r>
            <w:r>
              <w:rPr>
                <w:rFonts w:ascii="Arial" w:hAnsi="Arial" w:cs="Arial"/>
                <w:sz w:val="22"/>
              </w:rPr>
              <w:t>po</w:t>
            </w:r>
            <w:r w:rsidRPr="00132D71">
              <w:rPr>
                <w:rFonts w:ascii="Arial" w:hAnsi="Arial" w:cs="Arial"/>
                <w:sz w:val="22"/>
              </w:rPr>
              <w:t>dle smlouvy o dílo</w:t>
            </w:r>
            <w:r>
              <w:rPr>
                <w:rFonts w:ascii="Arial" w:hAnsi="Arial" w:cs="Arial"/>
                <w:sz w:val="22"/>
              </w:rPr>
              <w:t xml:space="preserve"> (SOD)</w:t>
            </w: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54" w:type="dxa"/>
            <w:vAlign w:val="center"/>
          </w:tcPr>
          <w:p w:rsidR="009E1605" w:rsidRPr="00132D71" w:rsidRDefault="009E1605" w:rsidP="002471A6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náklady z SOD, které jsou předmětem žádosti *</w:t>
            </w:r>
          </w:p>
        </w:tc>
        <w:tc>
          <w:tcPr>
            <w:tcW w:w="1985" w:type="dxa"/>
            <w:vAlign w:val="center"/>
          </w:tcPr>
          <w:p w:rsidR="009E1605" w:rsidRPr="001A45A7" w:rsidRDefault="009E1605" w:rsidP="002471A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54" w:type="dxa"/>
            <w:vAlign w:val="center"/>
          </w:tcPr>
          <w:p w:rsidR="009E1605" w:rsidRPr="001A45A7" w:rsidRDefault="009E1605" w:rsidP="002471A6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Pr="009A4C43" w:rsidRDefault="009E1605" w:rsidP="009E1605">
      <w:pPr>
        <w:spacing w:after="120"/>
        <w:rPr>
          <w:rFonts w:ascii="Arial" w:hAnsi="Arial" w:cs="Arial"/>
          <w:bCs/>
          <w:i/>
          <w:sz w:val="20"/>
          <w:szCs w:val="20"/>
        </w:rPr>
      </w:pPr>
      <w:r w:rsidRPr="009A4C43">
        <w:rPr>
          <w:rFonts w:ascii="Arial" w:hAnsi="Arial" w:cs="Arial"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20"/>
          <w:szCs w:val="20"/>
        </w:rPr>
        <w:t>Po</w:t>
      </w:r>
      <w:r w:rsidRPr="009A4C43">
        <w:rPr>
          <w:rFonts w:ascii="Arial" w:hAnsi="Arial" w:cs="Arial"/>
          <w:bCs/>
          <w:i/>
          <w:sz w:val="20"/>
          <w:szCs w:val="20"/>
        </w:rPr>
        <w:t xml:space="preserve"> odečten</w:t>
      </w:r>
      <w:r>
        <w:rPr>
          <w:rFonts w:ascii="Arial" w:hAnsi="Arial" w:cs="Arial"/>
          <w:bCs/>
          <w:i/>
          <w:sz w:val="20"/>
          <w:szCs w:val="20"/>
        </w:rPr>
        <w:t>í</w:t>
      </w:r>
      <w:r w:rsidRPr="009A4C43">
        <w:rPr>
          <w:rFonts w:ascii="Arial" w:hAnsi="Arial" w:cs="Arial"/>
          <w:bCs/>
          <w:i/>
          <w:sz w:val="20"/>
          <w:szCs w:val="20"/>
        </w:rPr>
        <w:t xml:space="preserve"> náklad</w:t>
      </w:r>
      <w:r>
        <w:rPr>
          <w:rFonts w:ascii="Arial" w:hAnsi="Arial" w:cs="Arial"/>
          <w:bCs/>
          <w:i/>
          <w:sz w:val="20"/>
          <w:szCs w:val="20"/>
        </w:rPr>
        <w:t>ů z SOD</w:t>
      </w:r>
      <w:r w:rsidRPr="009A4C43">
        <w:rPr>
          <w:rFonts w:ascii="Arial" w:hAnsi="Arial" w:cs="Arial"/>
          <w:bCs/>
          <w:i/>
          <w:sz w:val="20"/>
          <w:szCs w:val="20"/>
        </w:rPr>
        <w:t>, které nejsou předmětem žádosti o dotaci.</w:t>
      </w:r>
    </w:p>
    <w:p w:rsidR="009E1605" w:rsidRPr="000E7F54" w:rsidRDefault="009E1605" w:rsidP="009E1605">
      <w:pPr>
        <w:spacing w:before="12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A) * </w:t>
      </w:r>
      <w:r w:rsidRPr="000E7F54">
        <w:rPr>
          <w:rFonts w:ascii="Arial" w:hAnsi="Arial" w:cs="Arial"/>
          <w:b/>
          <w:bCs/>
          <w:sz w:val="22"/>
        </w:rPr>
        <w:t>Z toho uznatelné náklady: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07B46" w:rsidRDefault="009E1605" w:rsidP="002471A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Vodovodní řady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náklady na vodovodní řady</w:t>
            </w:r>
          </w:p>
        </w:tc>
        <w:tc>
          <w:tcPr>
            <w:tcW w:w="1985" w:type="dxa"/>
            <w:vAlign w:val="center"/>
          </w:tcPr>
          <w:p w:rsidR="009E1605" w:rsidRPr="00427036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9E1605" w:rsidRPr="00B537FB" w:rsidRDefault="009E1605" w:rsidP="009E1605">
      <w:pPr>
        <w:rPr>
          <w:rFonts w:ascii="Arial" w:hAnsi="Arial" w:cs="Arial"/>
          <w:b/>
          <w:bCs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náklady na 1 metr řešené</w:t>
            </w:r>
            <w:r>
              <w:rPr>
                <w:rFonts w:ascii="Arial" w:hAnsi="Arial" w:cs="Arial"/>
                <w:sz w:val="22"/>
              </w:rPr>
              <w:t>ho</w:t>
            </w:r>
            <w:r w:rsidRPr="00132D7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vodovodního řadu</w:t>
            </w:r>
          </w:p>
        </w:tc>
        <w:tc>
          <w:tcPr>
            <w:tcW w:w="1985" w:type="dxa"/>
            <w:vAlign w:val="center"/>
          </w:tcPr>
          <w:p w:rsidR="009E1605" w:rsidRPr="00427036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náklady na 1 trvale bydlícího obyvatele řešeného vodovodem</w:t>
            </w:r>
          </w:p>
        </w:tc>
        <w:tc>
          <w:tcPr>
            <w:tcW w:w="1985" w:type="dxa"/>
            <w:vAlign w:val="center"/>
          </w:tcPr>
          <w:p w:rsidR="009E1605" w:rsidRPr="00427036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9E1605" w:rsidRPr="00204491" w:rsidRDefault="009E1605" w:rsidP="009E1605">
      <w:pPr>
        <w:rPr>
          <w:rFonts w:ascii="Arial" w:hAnsi="Arial" w:cs="Arial"/>
          <w:b/>
          <w:bCs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07B46" w:rsidRDefault="009E1605" w:rsidP="002471A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Vodojem, úpravna vody a jímací objekty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náklady na vodojem, úpravnu vody a jímací objekty</w:t>
            </w:r>
          </w:p>
        </w:tc>
        <w:tc>
          <w:tcPr>
            <w:tcW w:w="1985" w:type="dxa"/>
            <w:vAlign w:val="center"/>
          </w:tcPr>
          <w:p w:rsidR="009E1605" w:rsidRPr="00427036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9E1605" w:rsidRPr="00B537FB" w:rsidRDefault="009E1605" w:rsidP="009E1605">
      <w:pPr>
        <w:pStyle w:val="mj"/>
        <w:rPr>
          <w:rFonts w:ascii="Arial" w:hAnsi="Arial" w:cs="Arial"/>
          <w:b/>
          <w:sz w:val="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 xml:space="preserve">náklady na 1 </w:t>
            </w:r>
            <w:r>
              <w:rPr>
                <w:rFonts w:ascii="Arial" w:hAnsi="Arial" w:cs="Arial"/>
                <w:sz w:val="22"/>
              </w:rPr>
              <w:t>trvale bydlícího obyvatele</w:t>
            </w:r>
            <w:r w:rsidRPr="00132D71">
              <w:rPr>
                <w:rFonts w:ascii="Arial" w:hAnsi="Arial" w:cs="Arial"/>
                <w:sz w:val="22"/>
              </w:rPr>
              <w:t xml:space="preserve"> řešeného </w:t>
            </w:r>
            <w:r>
              <w:rPr>
                <w:rFonts w:ascii="Arial" w:hAnsi="Arial" w:cs="Arial"/>
                <w:sz w:val="22"/>
              </w:rPr>
              <w:t>vodojemem, úpravnou vody a jímacími objekty</w:t>
            </w:r>
          </w:p>
        </w:tc>
        <w:tc>
          <w:tcPr>
            <w:tcW w:w="1985" w:type="dxa"/>
            <w:vAlign w:val="center"/>
          </w:tcPr>
          <w:p w:rsidR="009E1605" w:rsidRPr="00427036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9E1605" w:rsidRPr="00204491" w:rsidRDefault="009E1605" w:rsidP="009E1605">
      <w:pPr>
        <w:pStyle w:val="mj"/>
        <w:rPr>
          <w:rFonts w:ascii="Arial" w:hAnsi="Arial" w:cs="Arial"/>
          <w:b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2"/>
        <w:gridCol w:w="1954"/>
        <w:gridCol w:w="202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07B46" w:rsidRDefault="009E1605" w:rsidP="002471A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CELKEM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  <w:tc>
          <w:tcPr>
            <w:tcW w:w="2054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včetně DPH</w:t>
            </w:r>
          </w:p>
        </w:tc>
      </w:tr>
      <w:tr w:rsidR="009E1605" w:rsidRPr="00132D71" w:rsidTr="002471A6">
        <w:tblPrEx>
          <w:jc w:val="left"/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D71">
              <w:rPr>
                <w:rFonts w:ascii="Arial" w:hAnsi="Arial" w:cs="Arial"/>
                <w:b/>
                <w:bCs/>
                <w:sz w:val="22"/>
                <w:szCs w:val="22"/>
              </w:rPr>
              <w:t>celkové uznatelné náklady</w:t>
            </w: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9E1605" w:rsidRPr="005D2F6D" w:rsidRDefault="009E1605" w:rsidP="002471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1605" w:rsidRPr="00B537FB" w:rsidRDefault="009E1605" w:rsidP="009E1605">
      <w:pPr>
        <w:pStyle w:val="mj"/>
        <w:rPr>
          <w:rFonts w:ascii="Arial" w:hAnsi="Arial" w:cs="Arial"/>
          <w:i/>
          <w:sz w:val="4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513E57" w:rsidRDefault="009E1605" w:rsidP="002471A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13E57">
              <w:rPr>
                <w:rFonts w:ascii="Arial" w:hAnsi="Arial" w:cs="Arial"/>
                <w:bCs/>
                <w:sz w:val="22"/>
                <w:szCs w:val="22"/>
              </w:rPr>
              <w:t>uznatelné náklady na 1 řešeného trvale bydlícího obyvatele</w:t>
            </w:r>
          </w:p>
        </w:tc>
        <w:tc>
          <w:tcPr>
            <w:tcW w:w="1985" w:type="dxa"/>
            <w:vAlign w:val="center"/>
          </w:tcPr>
          <w:p w:rsidR="009E1605" w:rsidRPr="008E224F" w:rsidRDefault="009E1605" w:rsidP="002471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1605" w:rsidRPr="00443F5E" w:rsidRDefault="009E1605" w:rsidP="009E1605">
      <w:pPr>
        <w:spacing w:before="120" w:after="60"/>
        <w:rPr>
          <w:rFonts w:ascii="Arial" w:hAnsi="Arial" w:cs="Arial"/>
          <w:b/>
          <w:bCs/>
          <w:i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B) * </w:t>
      </w:r>
      <w:r w:rsidRPr="000E7F54">
        <w:rPr>
          <w:rFonts w:ascii="Arial" w:hAnsi="Arial" w:cs="Arial"/>
          <w:b/>
          <w:bCs/>
          <w:sz w:val="22"/>
        </w:rPr>
        <w:t>Z toho neuznatelné náklady: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název položky </w:t>
            </w:r>
            <w:r w:rsidRPr="00585EB2">
              <w:rPr>
                <w:rFonts w:ascii="Arial" w:hAnsi="Arial" w:cs="Arial"/>
                <w:i/>
                <w:sz w:val="22"/>
              </w:rPr>
              <w:t>(</w:t>
            </w:r>
            <w:r>
              <w:rPr>
                <w:rFonts w:ascii="Arial" w:hAnsi="Arial" w:cs="Arial"/>
                <w:i/>
                <w:sz w:val="22"/>
              </w:rPr>
              <w:t>po</w:t>
            </w:r>
            <w:r w:rsidRPr="00585EB2">
              <w:rPr>
                <w:rFonts w:ascii="Arial" w:hAnsi="Arial" w:cs="Arial"/>
                <w:i/>
                <w:sz w:val="22"/>
              </w:rPr>
              <w:t>dle rozpočtu)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shd w:val="clear" w:color="auto" w:fill="auto"/>
            <w:vAlign w:val="center"/>
          </w:tcPr>
          <w:p w:rsidR="009E1605" w:rsidRPr="007C653C" w:rsidRDefault="009E1605" w:rsidP="002471A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1605" w:rsidRPr="007C653C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05" w:rsidRPr="007C653C" w:rsidRDefault="009E1605" w:rsidP="002471A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05" w:rsidRPr="007C653C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73" w:type="dxa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celkové neuznatelné náklady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Default="009E1605" w:rsidP="009E1605">
      <w:pPr>
        <w:pStyle w:val="mj"/>
        <w:rPr>
          <w:rFonts w:ascii="Arial" w:hAnsi="Arial" w:cs="Arial"/>
          <w:i/>
          <w:sz w:val="20"/>
        </w:rPr>
      </w:pPr>
      <w:r w:rsidRPr="000807FE">
        <w:rPr>
          <w:rFonts w:ascii="Arial" w:hAnsi="Arial" w:cs="Arial"/>
          <w:i/>
          <w:sz w:val="20"/>
        </w:rPr>
        <w:t>Pokud jsou součástí nákladů i neuznatelné náklady a zároveň ostatní nebo vedlejší náklady týkající se uznatelných i neuznatelných nákladů, je třeba ostatní a vedlejší náklady rozpočítat poměrem mezi uznatelné a neuznatelné náklady nebo je celé uvést do neuznatelných nákladů.</w:t>
      </w:r>
      <w:r>
        <w:rPr>
          <w:rFonts w:ascii="Arial" w:hAnsi="Arial" w:cs="Arial"/>
          <w:i/>
          <w:sz w:val="20"/>
        </w:rPr>
        <w:t xml:space="preserve"> Neuznatelné náklady musí být v rozpočtu vyznačeny.</w:t>
      </w:r>
    </w:p>
    <w:p w:rsidR="009E1605" w:rsidRPr="00066752" w:rsidRDefault="009E1605" w:rsidP="009E1605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24157">
        <w:rPr>
          <w:rFonts w:ascii="Arial" w:hAnsi="Arial" w:cs="Arial"/>
          <w:bCs/>
          <w:i/>
          <w:sz w:val="20"/>
          <w:szCs w:val="20"/>
        </w:rPr>
        <w:t xml:space="preserve">Součet celkových uznatelných nákladů a celkových </w:t>
      </w:r>
      <w:r>
        <w:rPr>
          <w:rFonts w:ascii="Arial" w:hAnsi="Arial" w:cs="Arial"/>
          <w:bCs/>
          <w:i/>
          <w:sz w:val="20"/>
          <w:szCs w:val="20"/>
        </w:rPr>
        <w:t>ne</w:t>
      </w:r>
      <w:r w:rsidRPr="00424157">
        <w:rPr>
          <w:rFonts w:ascii="Arial" w:hAnsi="Arial" w:cs="Arial"/>
          <w:bCs/>
          <w:i/>
          <w:sz w:val="20"/>
          <w:szCs w:val="20"/>
        </w:rPr>
        <w:t>uznatelných nákladů musí být roven nákladům z SOD, které jsou předmětem žádosti.</w:t>
      </w:r>
      <w:r w:rsidRPr="00066752">
        <w:rPr>
          <w:rFonts w:ascii="Arial" w:hAnsi="Arial" w:cs="Arial"/>
          <w:bCs/>
          <w:i/>
          <w:sz w:val="20"/>
          <w:szCs w:val="20"/>
        </w:rPr>
        <w:t xml:space="preserve"> V případě potřeby vložte další řádky.</w:t>
      </w:r>
    </w:p>
    <w:p w:rsidR="009E1605" w:rsidRPr="00132D71" w:rsidRDefault="009E1605" w:rsidP="009E1605">
      <w:pPr>
        <w:pStyle w:val="mj"/>
        <w:spacing w:before="120" w:after="60"/>
        <w:rPr>
          <w:rFonts w:ascii="Arial" w:hAnsi="Arial" w:cs="Arial"/>
          <w:b/>
          <w:bCs/>
          <w:sz w:val="22"/>
        </w:rPr>
      </w:pPr>
      <w:r w:rsidRPr="00132D71">
        <w:rPr>
          <w:rFonts w:ascii="Arial" w:hAnsi="Arial" w:cs="Arial"/>
          <w:b/>
          <w:bCs/>
          <w:sz w:val="22"/>
        </w:rPr>
        <w:t>Požadovaná dotace</w:t>
      </w:r>
      <w:r w:rsidRPr="002F706B">
        <w:rPr>
          <w:rFonts w:ascii="Arial" w:hAnsi="Arial" w:cs="Arial"/>
          <w:b/>
          <w:bCs/>
          <w:sz w:val="22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800"/>
        <w:gridCol w:w="1800"/>
        <w:gridCol w:w="720"/>
        <w:gridCol w:w="2160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včetně DPH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poznámka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7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celkové uznatelné náklady</w:t>
            </w: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100,0</w:t>
            </w:r>
          </w:p>
        </w:tc>
        <w:tc>
          <w:tcPr>
            <w:tcW w:w="216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7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dotace z jiných zdrojů</w:t>
            </w: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zdroj: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7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vlastní podíl příjemce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32D71">
              <w:rPr>
                <w:rFonts w:ascii="Arial" w:hAnsi="Arial" w:cs="Arial"/>
                <w:b/>
                <w:bCs/>
                <w:sz w:val="22"/>
              </w:rPr>
              <w:t>požadovaná dotace z</w:t>
            </w:r>
            <w:r>
              <w:rPr>
                <w:rFonts w:ascii="Arial" w:hAnsi="Arial" w:cs="Arial"/>
                <w:b/>
                <w:bCs/>
                <w:sz w:val="22"/>
              </w:rPr>
              <w:t> Fondu</w:t>
            </w:r>
            <w:r w:rsidRPr="00132D71">
              <w:rPr>
                <w:rFonts w:ascii="Arial" w:hAnsi="Arial" w:cs="Arial"/>
                <w:b/>
                <w:bCs/>
                <w:sz w:val="22"/>
              </w:rPr>
              <w:t xml:space="preserve"> Vysočin</w:t>
            </w:r>
            <w:r>
              <w:rPr>
                <w:rFonts w:ascii="Arial" w:hAnsi="Arial" w:cs="Arial"/>
                <w:b/>
                <w:bCs/>
                <w:sz w:val="22"/>
              </w:rPr>
              <w:t>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Pr="00132D71" w:rsidRDefault="009E1605" w:rsidP="009E1605">
      <w:pPr>
        <w:pStyle w:val="mj"/>
        <w:spacing w:before="120"/>
        <w:rPr>
          <w:rFonts w:ascii="Arial" w:hAnsi="Arial" w:cs="Arial"/>
          <w:bCs/>
          <w:iCs/>
          <w:sz w:val="22"/>
        </w:rPr>
      </w:pPr>
      <w:r w:rsidRPr="00132D71">
        <w:rPr>
          <w:rFonts w:ascii="Arial" w:hAnsi="Arial" w:cs="Arial"/>
          <w:iCs/>
          <w:sz w:val="22"/>
        </w:rPr>
        <w:lastRenderedPageBreak/>
        <w:t>Dotaci z</w:t>
      </w:r>
      <w:r>
        <w:rPr>
          <w:rFonts w:ascii="Arial" w:hAnsi="Arial" w:cs="Arial"/>
          <w:iCs/>
          <w:sz w:val="22"/>
        </w:rPr>
        <w:t> Fondu Vysočiny</w:t>
      </w:r>
      <w:r w:rsidRPr="00132D71">
        <w:rPr>
          <w:rFonts w:ascii="Arial" w:hAnsi="Arial" w:cs="Arial"/>
          <w:iCs/>
          <w:sz w:val="22"/>
        </w:rPr>
        <w:t xml:space="preserve"> požaduji </w:t>
      </w:r>
      <w:r w:rsidRPr="00132D71">
        <w:rPr>
          <w:rFonts w:ascii="Arial" w:hAnsi="Arial" w:cs="Arial"/>
          <w:b/>
          <w:iCs/>
          <w:sz w:val="22"/>
        </w:rPr>
        <w:t>bez / včetně DPH</w:t>
      </w:r>
      <w:r w:rsidRPr="00132D71">
        <w:rPr>
          <w:rFonts w:ascii="Arial" w:hAnsi="Arial" w:cs="Arial"/>
          <w:iCs/>
          <w:sz w:val="22"/>
        </w:rPr>
        <w:t xml:space="preserve">, jelikož </w:t>
      </w:r>
      <w:r w:rsidRPr="00132D71">
        <w:rPr>
          <w:rFonts w:ascii="Arial" w:hAnsi="Arial" w:cs="Arial"/>
          <w:b/>
          <w:iCs/>
          <w:sz w:val="22"/>
        </w:rPr>
        <w:t>jsem / nejsem</w:t>
      </w:r>
      <w:r w:rsidRPr="00132D71">
        <w:rPr>
          <w:rFonts w:ascii="Arial" w:hAnsi="Arial" w:cs="Arial"/>
          <w:b/>
          <w:bCs/>
          <w:iCs/>
          <w:sz w:val="22"/>
        </w:rPr>
        <w:t xml:space="preserve"> plátcem DPH </w:t>
      </w:r>
      <w:r w:rsidRPr="00132D71">
        <w:rPr>
          <w:rFonts w:ascii="Arial" w:hAnsi="Arial" w:cs="Arial"/>
          <w:bCs/>
          <w:iCs/>
          <w:sz w:val="22"/>
        </w:rPr>
        <w:t xml:space="preserve">a </w:t>
      </w:r>
      <w:r w:rsidRPr="00132D71">
        <w:rPr>
          <w:rFonts w:ascii="Arial" w:hAnsi="Arial" w:cs="Arial"/>
          <w:b/>
          <w:bCs/>
          <w:iCs/>
          <w:sz w:val="22"/>
        </w:rPr>
        <w:t>mám / nemám</w:t>
      </w:r>
      <w:r w:rsidRPr="00132D71">
        <w:rPr>
          <w:rFonts w:ascii="Arial" w:hAnsi="Arial" w:cs="Arial"/>
          <w:bCs/>
          <w:iCs/>
          <w:sz w:val="22"/>
        </w:rPr>
        <w:t xml:space="preserve"> u zdanitelných plnění přijatých v souvislosti s financováním realizace akce nárok na odpočet daně z přidané hodnoty.</w:t>
      </w:r>
      <w:r w:rsidRPr="00132D71">
        <w:rPr>
          <w:rFonts w:ascii="Arial" w:hAnsi="Arial" w:cs="Arial"/>
          <w:sz w:val="22"/>
        </w:rPr>
        <w:t xml:space="preserve"> </w:t>
      </w:r>
      <w:r w:rsidRPr="00132D71">
        <w:rPr>
          <w:rFonts w:ascii="Arial" w:hAnsi="Arial" w:cs="Arial"/>
          <w:sz w:val="22"/>
          <w:vertAlign w:val="superscript"/>
        </w:rPr>
        <w:t>(nevyhovující škrtněte či smažte)</w:t>
      </w:r>
      <w:r w:rsidRPr="00132D71">
        <w:rPr>
          <w:rFonts w:ascii="Arial" w:hAnsi="Arial" w:cs="Arial"/>
          <w:sz w:val="22"/>
        </w:rPr>
        <w:t>.</w:t>
      </w:r>
    </w:p>
    <w:p w:rsidR="009E1605" w:rsidRPr="00132D71" w:rsidRDefault="009E1605" w:rsidP="009E1605">
      <w:pPr>
        <w:pStyle w:val="mj"/>
        <w:spacing w:before="120" w:after="120"/>
        <w:rPr>
          <w:rFonts w:ascii="Arial" w:hAnsi="Arial" w:cs="Arial"/>
          <w:sz w:val="22"/>
        </w:rPr>
      </w:pPr>
      <w:r w:rsidRPr="00B277A9">
        <w:rPr>
          <w:rFonts w:ascii="Arial" w:hAnsi="Arial" w:cs="Arial"/>
          <w:b/>
          <w:bCs/>
          <w:sz w:val="22"/>
          <w:u w:val="single"/>
        </w:rPr>
        <w:t>Rozestavěnost akce:</w:t>
      </w:r>
      <w:r>
        <w:rPr>
          <w:rFonts w:ascii="Arial" w:hAnsi="Arial" w:cs="Arial"/>
          <w:b/>
          <w:bCs/>
          <w:sz w:val="22"/>
        </w:rPr>
        <w:t xml:space="preserve"> </w:t>
      </w:r>
      <w:r w:rsidRPr="00132D71">
        <w:rPr>
          <w:rFonts w:ascii="Arial" w:hAnsi="Arial" w:cs="Arial"/>
          <w:b/>
          <w:bCs/>
          <w:sz w:val="22"/>
        </w:rPr>
        <w:tab/>
      </w:r>
      <w:r w:rsidRPr="00132D71">
        <w:rPr>
          <w:rFonts w:ascii="Arial" w:hAnsi="Arial" w:cs="Arial"/>
          <w:sz w:val="22"/>
        </w:rPr>
        <w:t>ano / ne</w:t>
      </w:r>
    </w:p>
    <w:p w:rsidR="009E1605" w:rsidRDefault="009E1605" w:rsidP="009E1605">
      <w:pPr>
        <w:pStyle w:val="mj"/>
        <w:spacing w:before="120"/>
        <w:rPr>
          <w:rFonts w:ascii="Arial" w:hAnsi="Arial" w:cs="Arial"/>
          <w:sz w:val="22"/>
        </w:rPr>
      </w:pPr>
      <w:r w:rsidRPr="00132D71">
        <w:rPr>
          <w:rFonts w:ascii="Arial" w:hAnsi="Arial" w:cs="Arial"/>
          <w:sz w:val="22"/>
        </w:rPr>
        <w:t xml:space="preserve">Ke dni podání žádosti je proinvestováno </w:t>
      </w:r>
      <w:r>
        <w:rPr>
          <w:rFonts w:ascii="Arial" w:hAnsi="Arial" w:cs="Arial"/>
          <w:sz w:val="22"/>
        </w:rPr>
        <w:t xml:space="preserve">(vyfakturováno) </w:t>
      </w:r>
      <w:r w:rsidRPr="00132D71">
        <w:rPr>
          <w:rFonts w:ascii="Arial" w:hAnsi="Arial" w:cs="Arial"/>
          <w:sz w:val="22"/>
        </w:rPr>
        <w:t>…… Kč.</w:t>
      </w:r>
    </w:p>
    <w:p w:rsidR="009E1605" w:rsidRDefault="009E1605" w:rsidP="009E1605">
      <w:pPr>
        <w:pStyle w:val="mj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Zahájení realizace akce proběhlo předáním staveniště dne …………</w:t>
      </w:r>
    </w:p>
    <w:p w:rsidR="009E1605" w:rsidRPr="004C0636" w:rsidRDefault="009E1605" w:rsidP="009E1605">
      <w:pPr>
        <w:pStyle w:val="mj"/>
        <w:spacing w:before="120" w:after="120"/>
        <w:rPr>
          <w:rFonts w:ascii="Arial" w:hAnsi="Arial" w:cs="Arial"/>
          <w:b/>
          <w:bCs/>
          <w:sz w:val="22"/>
          <w:u w:val="single"/>
        </w:rPr>
      </w:pPr>
      <w:r w:rsidRPr="004C0636">
        <w:rPr>
          <w:rFonts w:ascii="Arial" w:hAnsi="Arial" w:cs="Arial"/>
          <w:b/>
          <w:bCs/>
          <w:sz w:val="22"/>
          <w:u w:val="single"/>
        </w:rPr>
        <w:t>Význam navrhovaného opatření</w:t>
      </w:r>
      <w:r w:rsidRPr="00D53A2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(u</w:t>
      </w:r>
      <w:r w:rsidRPr="004C0636">
        <w:rPr>
          <w:rFonts w:ascii="Arial" w:hAnsi="Arial" w:cs="Arial"/>
          <w:i/>
          <w:sz w:val="20"/>
        </w:rPr>
        <w:t>veďte, jaký z</w:t>
      </w:r>
      <w:r>
        <w:rPr>
          <w:rFonts w:ascii="Arial" w:hAnsi="Arial" w:cs="Arial"/>
          <w:i/>
          <w:sz w:val="20"/>
        </w:rPr>
        <w:t xml:space="preserve"> aktuálních </w:t>
      </w:r>
      <w:r w:rsidRPr="004C0636">
        <w:rPr>
          <w:rFonts w:ascii="Arial" w:hAnsi="Arial" w:cs="Arial"/>
          <w:i/>
          <w:sz w:val="20"/>
        </w:rPr>
        <w:t xml:space="preserve">problémů </w:t>
      </w:r>
      <w:r>
        <w:rPr>
          <w:rFonts w:ascii="Arial" w:hAnsi="Arial" w:cs="Arial"/>
          <w:i/>
          <w:sz w:val="20"/>
        </w:rPr>
        <w:t xml:space="preserve">s pitnou vodou </w:t>
      </w:r>
      <w:r w:rsidRPr="004C0636">
        <w:rPr>
          <w:rFonts w:ascii="Arial" w:hAnsi="Arial" w:cs="Arial"/>
          <w:i/>
          <w:sz w:val="20"/>
        </w:rPr>
        <w:t>bude řešit realizace projektu</w:t>
      </w:r>
      <w:r>
        <w:rPr>
          <w:rFonts w:ascii="Arial" w:hAnsi="Arial" w:cs="Arial"/>
          <w:i/>
          <w:sz w:val="20"/>
        </w:rPr>
        <w:t>)</w:t>
      </w:r>
      <w:r w:rsidRPr="00D53A26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693"/>
        <w:gridCol w:w="1134"/>
        <w:gridCol w:w="3330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kvalita / kvantita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problém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E1605" w:rsidRPr="00963045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3045">
              <w:rPr>
                <w:rFonts w:ascii="Arial" w:hAnsi="Arial" w:cs="Arial"/>
                <w:b/>
                <w:bCs/>
                <w:sz w:val="16"/>
                <w:szCs w:val="16"/>
              </w:rPr>
              <w:t>nevyhovující škrtněte či smažte</w:t>
            </w:r>
          </w:p>
        </w:tc>
        <w:tc>
          <w:tcPr>
            <w:tcW w:w="333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doložený doklad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5" w:type="dxa"/>
            <w:vMerge w:val="restart"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kvalita pitné vody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3330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---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5" w:type="dxa"/>
            <w:vMerge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nedostatečná bez vydané výjimky nebo zákazu k užívání pitné vody</w:t>
            </w:r>
          </w:p>
        </w:tc>
        <w:tc>
          <w:tcPr>
            <w:tcW w:w="1134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3330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5" w:type="dxa"/>
            <w:vMerge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nedostatečná s vydanou výjimkou nebo zákazem k užívání pitné vody</w:t>
            </w:r>
          </w:p>
        </w:tc>
        <w:tc>
          <w:tcPr>
            <w:tcW w:w="1134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3330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5" w:type="dxa"/>
            <w:vMerge w:val="restart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kvantita pitné vody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3330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---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5" w:type="dxa"/>
            <w:vMerge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ojediněle nedostatečná</w:t>
            </w:r>
          </w:p>
        </w:tc>
        <w:tc>
          <w:tcPr>
            <w:tcW w:w="1134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3330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5" w:type="dxa"/>
            <w:vMerge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dlouhodobě nedostatečná</w:t>
            </w:r>
          </w:p>
        </w:tc>
        <w:tc>
          <w:tcPr>
            <w:tcW w:w="1134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3330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</w:tbl>
    <w:p w:rsidR="009E1605" w:rsidRPr="001B551D" w:rsidRDefault="009E1605" w:rsidP="009E1605">
      <w:pPr>
        <w:pStyle w:val="mj"/>
        <w:spacing w:before="120" w:after="120"/>
        <w:rPr>
          <w:rFonts w:ascii="Arial" w:hAnsi="Arial" w:cs="Arial"/>
          <w:bCs/>
          <w:i/>
          <w:sz w:val="22"/>
        </w:rPr>
      </w:pPr>
      <w:r w:rsidRPr="001B551D">
        <w:rPr>
          <w:rFonts w:ascii="Arial" w:hAnsi="Arial" w:cs="Arial"/>
          <w:bCs/>
          <w:i/>
          <w:sz w:val="22"/>
        </w:rPr>
        <w:t>Popište konkrétně, jak často a kdy došlo k uvedeným problémům:</w:t>
      </w:r>
    </w:p>
    <w:p w:rsidR="009E1605" w:rsidRDefault="009E1605" w:rsidP="009E1605">
      <w:pPr>
        <w:pStyle w:val="mj"/>
        <w:rPr>
          <w:rFonts w:ascii="Arial" w:hAnsi="Arial" w:cs="Arial"/>
          <w:bCs/>
          <w:sz w:val="22"/>
        </w:rPr>
      </w:pPr>
    </w:p>
    <w:p w:rsidR="009E1605" w:rsidRDefault="009E1605" w:rsidP="009E1605">
      <w:pPr>
        <w:pStyle w:val="mj"/>
        <w:rPr>
          <w:rFonts w:ascii="Arial" w:hAnsi="Arial" w:cs="Arial"/>
          <w:bCs/>
          <w:sz w:val="22"/>
        </w:rPr>
      </w:pPr>
    </w:p>
    <w:p w:rsidR="009E1605" w:rsidRDefault="009E1605" w:rsidP="009E1605">
      <w:pPr>
        <w:pStyle w:val="mj"/>
        <w:rPr>
          <w:rFonts w:ascii="Arial" w:hAnsi="Arial" w:cs="Arial"/>
          <w:bCs/>
          <w:sz w:val="22"/>
        </w:rPr>
      </w:pPr>
    </w:p>
    <w:p w:rsidR="009E1605" w:rsidRDefault="009E1605" w:rsidP="009E1605">
      <w:pPr>
        <w:pStyle w:val="mj"/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2"/>
          <w:u w:val="single"/>
        </w:rPr>
        <w:t>Návaznost na stávající řešení</w:t>
      </w:r>
      <w:r w:rsidRPr="00B277A9">
        <w:rPr>
          <w:rFonts w:ascii="Arial" w:hAnsi="Arial" w:cs="Arial"/>
          <w:b/>
          <w:bCs/>
          <w:sz w:val="22"/>
          <w:u w:val="single"/>
        </w:rPr>
        <w:t>:</w:t>
      </w:r>
      <w:r>
        <w:rPr>
          <w:rFonts w:ascii="Arial" w:hAnsi="Arial" w:cs="Arial"/>
          <w:b/>
          <w:bCs/>
          <w:sz w:val="22"/>
        </w:rPr>
        <w:t xml:space="preserve"> </w:t>
      </w:r>
      <w:r w:rsidRPr="00132D7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132D71">
        <w:rPr>
          <w:rFonts w:ascii="Arial" w:hAnsi="Arial" w:cs="Arial"/>
          <w:sz w:val="22"/>
        </w:rPr>
        <w:t>ano / ne</w:t>
      </w:r>
      <w:r>
        <w:rPr>
          <w:rFonts w:ascii="Arial" w:hAnsi="Arial" w:cs="Arial"/>
          <w:bCs/>
          <w:sz w:val="20"/>
        </w:rPr>
        <w:t xml:space="preserve"> </w:t>
      </w:r>
    </w:p>
    <w:p w:rsidR="009E1605" w:rsidRPr="00AE21E9" w:rsidRDefault="009E1605" w:rsidP="009E1605">
      <w:pPr>
        <w:pStyle w:val="mj"/>
        <w:spacing w:before="120" w:after="120"/>
        <w:rPr>
          <w:rFonts w:ascii="Arial" w:hAnsi="Arial" w:cs="Arial"/>
          <w:b/>
          <w:bCs/>
          <w:i/>
          <w:sz w:val="22"/>
          <w:u w:val="single"/>
        </w:rPr>
      </w:pPr>
      <w:r w:rsidRPr="00AE21E9">
        <w:rPr>
          <w:rFonts w:ascii="Arial" w:hAnsi="Arial" w:cs="Arial"/>
          <w:bCs/>
          <w:i/>
          <w:sz w:val="20"/>
        </w:rPr>
        <w:t>Pokud ano, popište, jakým způsobem budou využity stávající objekty nebo jejich kapacity.</w:t>
      </w:r>
    </w:p>
    <w:p w:rsidR="009E1605" w:rsidRDefault="009E1605" w:rsidP="009E1605">
      <w:pPr>
        <w:pStyle w:val="mj"/>
        <w:rPr>
          <w:rFonts w:ascii="Arial" w:hAnsi="Arial" w:cs="Arial"/>
          <w:bCs/>
          <w:sz w:val="22"/>
        </w:rPr>
      </w:pPr>
    </w:p>
    <w:p w:rsidR="009E1605" w:rsidRDefault="009E1605" w:rsidP="009E1605">
      <w:pPr>
        <w:pStyle w:val="mj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9E1605" w:rsidRDefault="009E1605" w:rsidP="009E1605">
      <w:pPr>
        <w:pStyle w:val="mj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Naplnění specifických kritérií v programu Fondu Vysočiny „Stavby ve vodním hospodářství 2022“ pro Podprogram B – Odvádění a čištění odpadních vod</w:t>
      </w:r>
    </w:p>
    <w:p w:rsidR="009E1605" w:rsidRPr="00A70057" w:rsidRDefault="009E1605" w:rsidP="009E1605">
      <w:pPr>
        <w:spacing w:before="120" w:after="1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Obyvatelé: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912"/>
        <w:gridCol w:w="2376"/>
      </w:tblGrid>
      <w:tr w:rsidR="009E1605" w:rsidRPr="00132D71" w:rsidTr="002471A6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počet trvale bydlících obyvatel v řešené obci (k 31. 12. 2021)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počet trvale bydlících obyvatel v řešené místní části (k 31. 12. 2021)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počet ekvivalentních obyvatel (EO) v řešené obci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počet ekvivalentních obyvatel (EO) v řešené místní části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 xml:space="preserve">celkový počet </w:t>
            </w:r>
            <w:r>
              <w:rPr>
                <w:rFonts w:ascii="Arial" w:hAnsi="Arial" w:cs="Arial"/>
                <w:sz w:val="22"/>
              </w:rPr>
              <w:t>řešených ekvivalentních obyvatel (</w:t>
            </w:r>
            <w:r w:rsidRPr="00132D71">
              <w:rPr>
                <w:rFonts w:ascii="Arial" w:hAnsi="Arial" w:cs="Arial"/>
                <w:sz w:val="22"/>
              </w:rPr>
              <w:t>EO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A84137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 xml:space="preserve">počet </w:t>
            </w:r>
            <w:r>
              <w:rPr>
                <w:rFonts w:ascii="Arial" w:hAnsi="Arial" w:cs="Arial"/>
                <w:sz w:val="22"/>
              </w:rPr>
              <w:t>trvale bydlících obyvatel</w:t>
            </w:r>
            <w:r w:rsidRPr="00132D7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nově napojených na kanalizaci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9E1605" w:rsidRPr="003E59FF" w:rsidRDefault="009E1605" w:rsidP="009E1605">
      <w:pPr>
        <w:spacing w:before="120" w:after="120"/>
        <w:rPr>
          <w:rFonts w:ascii="Arial" w:hAnsi="Arial" w:cs="Arial"/>
          <w:b/>
          <w:sz w:val="22"/>
          <w:u w:val="single"/>
        </w:rPr>
      </w:pPr>
      <w:r w:rsidRPr="003E59FF">
        <w:rPr>
          <w:rFonts w:ascii="Arial" w:hAnsi="Arial" w:cs="Arial"/>
          <w:b/>
          <w:sz w:val="22"/>
          <w:u w:val="single"/>
        </w:rPr>
        <w:t>Kanaliza</w:t>
      </w:r>
      <w:r>
        <w:rPr>
          <w:rFonts w:ascii="Arial" w:hAnsi="Arial" w:cs="Arial"/>
          <w:b/>
          <w:sz w:val="22"/>
          <w:u w:val="single"/>
        </w:rPr>
        <w:t>ční řady</w:t>
      </w:r>
      <w:r w:rsidRPr="003E59FF">
        <w:rPr>
          <w:rFonts w:ascii="Arial" w:hAnsi="Arial" w:cs="Arial"/>
          <w:b/>
          <w:sz w:val="22"/>
          <w:u w:val="single"/>
        </w:rPr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912"/>
        <w:gridCol w:w="2376"/>
      </w:tblGrid>
      <w:tr w:rsidR="009E1605" w:rsidRPr="00132D71" w:rsidTr="002471A6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numPr>
                <w:ilvl w:val="0"/>
                <w:numId w:val="37"/>
              </w:numPr>
              <w:ind w:left="42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délka navržených hlavních kanalizačních řadů </w:t>
            </w:r>
            <w:r>
              <w:rPr>
                <w:rFonts w:ascii="Arial" w:hAnsi="Arial" w:cs="Arial"/>
                <w:sz w:val="22"/>
                <w:lang w:val="en-US"/>
              </w:rPr>
              <w:t>[m]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numPr>
                <w:ilvl w:val="0"/>
                <w:numId w:val="37"/>
              </w:numPr>
              <w:ind w:left="426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délka navržených kanalizačních odboček (jako součást hlavních vodovodních řadů na veřejných pozemcích) </w:t>
            </w:r>
            <w:r>
              <w:rPr>
                <w:rFonts w:ascii="Arial" w:hAnsi="Arial" w:cs="Arial"/>
                <w:sz w:val="22"/>
                <w:lang w:val="en-US"/>
              </w:rPr>
              <w:t>[m]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numPr>
                <w:ilvl w:val="0"/>
                <w:numId w:val="37"/>
              </w:numPr>
              <w:ind w:left="42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celková délka navržených kanalizačních řadů (a + b) </w:t>
            </w:r>
            <w:r>
              <w:rPr>
                <w:rFonts w:ascii="Arial" w:hAnsi="Arial" w:cs="Arial"/>
                <w:sz w:val="22"/>
                <w:lang w:val="en-US"/>
              </w:rPr>
              <w:t>[m]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9E1605" w:rsidRPr="00EA6866" w:rsidRDefault="009E1605" w:rsidP="009E1605">
      <w:pPr>
        <w:rPr>
          <w:rFonts w:ascii="Arial" w:hAnsi="Arial" w:cs="Arial"/>
          <w:b/>
          <w:bCs/>
          <w:sz w:val="4"/>
        </w:rPr>
      </w:pPr>
    </w:p>
    <w:p w:rsidR="009E1605" w:rsidRPr="00483381" w:rsidRDefault="009E1605" w:rsidP="009E1605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 kanalizačních řadech</w:t>
      </w:r>
      <w:r w:rsidRPr="00526D4F">
        <w:rPr>
          <w:rFonts w:ascii="Arial" w:hAnsi="Arial" w:cs="Arial"/>
          <w:sz w:val="22"/>
          <w:szCs w:val="22"/>
        </w:rPr>
        <w:t xml:space="preserve"> </w:t>
      </w:r>
      <w:r w:rsidRPr="00794094">
        <w:rPr>
          <w:rFonts w:ascii="Arial" w:hAnsi="Arial" w:cs="Arial"/>
          <w:bCs/>
          <w:i/>
          <w:sz w:val="20"/>
          <w:szCs w:val="20"/>
        </w:rPr>
        <w:t>(v případě potřeby vložte další řádky)</w:t>
      </w:r>
      <w:r w:rsidRPr="00526D4F">
        <w:rPr>
          <w:rFonts w:ascii="Arial" w:hAnsi="Arial" w:cs="Arial"/>
          <w:bCs/>
          <w:sz w:val="22"/>
        </w:rPr>
        <w:t>:</w:t>
      </w:r>
    </w:p>
    <w:tbl>
      <w:tblPr>
        <w:tblW w:w="8154" w:type="dxa"/>
        <w:tblLayout w:type="fixed"/>
        <w:tblLook w:val="01E0" w:firstRow="1" w:lastRow="1" w:firstColumn="1" w:lastColumn="1" w:noHBand="0" w:noVBand="0"/>
      </w:tblPr>
      <w:tblGrid>
        <w:gridCol w:w="1384"/>
        <w:gridCol w:w="1384"/>
        <w:gridCol w:w="1418"/>
        <w:gridCol w:w="1417"/>
        <w:gridCol w:w="2551"/>
      </w:tblGrid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označení řadu dle PD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09155D">
              <w:rPr>
                <w:rFonts w:ascii="Arial" w:hAnsi="Arial" w:cs="Arial"/>
                <w:bCs/>
                <w:sz w:val="22"/>
              </w:rPr>
              <w:t xml:space="preserve"> délka </w:t>
            </w:r>
            <w:r w:rsidRPr="0009155D">
              <w:rPr>
                <w:rFonts w:ascii="Arial" w:hAnsi="Arial" w:cs="Arial"/>
                <w:bCs/>
                <w:sz w:val="22"/>
                <w:lang w:val="en-US"/>
              </w:rPr>
              <w:t>[m]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lang w:val="en-US"/>
              </w:rPr>
              <w:t>profil DN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materiál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zpevněný nebo nezpevněný povrch</w:t>
            </w: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23383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23383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09155D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gridAfter w:val="3"/>
          <w:wAfter w:w="5386" w:type="dxa"/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E177B5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CELKEM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9A263E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9E1605" w:rsidRPr="00DF2B0F" w:rsidRDefault="009E1605" w:rsidP="009E1605">
      <w:pPr>
        <w:spacing w:before="120"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Čerpací stanice (ČS) na kanalizačních řadech:</w:t>
      </w: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4219"/>
        <w:gridCol w:w="1418"/>
      </w:tblGrid>
      <w:tr w:rsidR="009E1605" w:rsidRPr="00132D71" w:rsidTr="002471A6">
        <w:trPr>
          <w:trHeight w:val="397"/>
        </w:trPr>
        <w:tc>
          <w:tcPr>
            <w:tcW w:w="4219" w:type="dxa"/>
            <w:shd w:val="clear" w:color="auto" w:fill="F2F2F2"/>
            <w:vAlign w:val="center"/>
          </w:tcPr>
          <w:p w:rsidR="009E1605" w:rsidRPr="003E59FF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483084">
              <w:rPr>
                <w:rFonts w:ascii="Arial" w:hAnsi="Arial" w:cs="Arial"/>
                <w:sz w:val="22"/>
              </w:rPr>
              <w:t xml:space="preserve">počet navržených </w:t>
            </w:r>
            <w:r>
              <w:rPr>
                <w:rFonts w:ascii="Arial" w:hAnsi="Arial" w:cs="Arial"/>
                <w:sz w:val="22"/>
              </w:rPr>
              <w:t>ČS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9E1605" w:rsidRPr="003E59FF" w:rsidRDefault="009E1605" w:rsidP="009E1605">
      <w:pPr>
        <w:spacing w:before="120" w:after="1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Čistírny odpadních vod (</w:t>
      </w:r>
      <w:r w:rsidRPr="003E59FF">
        <w:rPr>
          <w:rFonts w:ascii="Arial" w:hAnsi="Arial" w:cs="Arial"/>
          <w:b/>
          <w:sz w:val="22"/>
          <w:u w:val="single"/>
        </w:rPr>
        <w:t>ČOV</w:t>
      </w:r>
      <w:r>
        <w:rPr>
          <w:rFonts w:ascii="Arial" w:hAnsi="Arial" w:cs="Arial"/>
          <w:b/>
          <w:sz w:val="22"/>
          <w:u w:val="single"/>
        </w:rPr>
        <w:t>)</w:t>
      </w:r>
      <w:r w:rsidRPr="003E59FF">
        <w:rPr>
          <w:rFonts w:ascii="Arial" w:hAnsi="Arial" w:cs="Arial"/>
          <w:b/>
          <w:sz w:val="22"/>
          <w:u w:val="single"/>
        </w:rPr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048"/>
        <w:gridCol w:w="3240"/>
      </w:tblGrid>
      <w:tr w:rsidR="009E1605" w:rsidRPr="00132D71" w:rsidTr="002471A6">
        <w:trPr>
          <w:trHeight w:val="3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bCs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počet nově vystavěných ČOV</w:t>
            </w:r>
            <w:r>
              <w:rPr>
                <w:rFonts w:ascii="Arial" w:hAnsi="Arial" w:cs="Arial"/>
                <w:sz w:val="22"/>
              </w:rPr>
              <w:t xml:space="preserve"> (příp. DČOV)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počet intenzifikovaných ČOV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stávající maximální kapacita ČOV </w:t>
            </w:r>
            <w:r w:rsidRPr="00D04456">
              <w:rPr>
                <w:rFonts w:ascii="Arial" w:hAnsi="Arial" w:cs="Arial"/>
                <w:sz w:val="22"/>
              </w:rPr>
              <w:t>[EO]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 xml:space="preserve">navržená maximální kapacita ČOV </w:t>
            </w:r>
            <w:r w:rsidRPr="00D04456">
              <w:rPr>
                <w:rFonts w:ascii="Arial" w:hAnsi="Arial" w:cs="Arial"/>
                <w:sz w:val="22"/>
              </w:rPr>
              <w:t>[EO]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počet EO řešených ČOV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9E1605" w:rsidRDefault="009E1605" w:rsidP="009E1605">
      <w:pPr>
        <w:spacing w:after="120"/>
        <w:rPr>
          <w:rFonts w:ascii="Arial" w:hAnsi="Arial" w:cs="Arial"/>
          <w:b/>
          <w:bCs/>
          <w:sz w:val="22"/>
          <w:u w:val="single"/>
        </w:rPr>
      </w:pPr>
    </w:p>
    <w:p w:rsidR="009E1605" w:rsidRDefault="009E1605" w:rsidP="009E1605">
      <w:pPr>
        <w:spacing w:after="12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lastRenderedPageBreak/>
        <w:t>Finanční</w:t>
      </w:r>
      <w:r w:rsidRPr="00967B75">
        <w:rPr>
          <w:rFonts w:ascii="Arial" w:hAnsi="Arial" w:cs="Arial"/>
          <w:b/>
          <w:bCs/>
          <w:sz w:val="22"/>
          <w:u w:val="single"/>
        </w:rPr>
        <w:t xml:space="preserve"> náklady projektu: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1985"/>
        <w:gridCol w:w="2054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  <w:tc>
          <w:tcPr>
            <w:tcW w:w="2054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včetně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4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 xml:space="preserve">celkové náklady </w:t>
            </w:r>
            <w:r>
              <w:rPr>
                <w:rFonts w:ascii="Arial" w:hAnsi="Arial" w:cs="Arial"/>
                <w:sz w:val="22"/>
              </w:rPr>
              <w:t>po</w:t>
            </w:r>
            <w:r w:rsidRPr="00132D71">
              <w:rPr>
                <w:rFonts w:ascii="Arial" w:hAnsi="Arial" w:cs="Arial"/>
                <w:sz w:val="22"/>
              </w:rPr>
              <w:t>dle smlouvy o dílo</w:t>
            </w:r>
            <w:r>
              <w:rPr>
                <w:rFonts w:ascii="Arial" w:hAnsi="Arial" w:cs="Arial"/>
                <w:sz w:val="22"/>
              </w:rPr>
              <w:t xml:space="preserve"> (SOD)</w:t>
            </w: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54" w:type="dxa"/>
            <w:vAlign w:val="center"/>
          </w:tcPr>
          <w:p w:rsidR="009E1605" w:rsidRPr="00132D71" w:rsidRDefault="009E1605" w:rsidP="002471A6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4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náklady z SOD, které jsou předmětem žádosti *</w:t>
            </w:r>
          </w:p>
        </w:tc>
        <w:tc>
          <w:tcPr>
            <w:tcW w:w="1985" w:type="dxa"/>
            <w:vAlign w:val="center"/>
          </w:tcPr>
          <w:p w:rsidR="009E1605" w:rsidRPr="001A45A7" w:rsidRDefault="009E1605" w:rsidP="002471A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54" w:type="dxa"/>
            <w:vAlign w:val="center"/>
          </w:tcPr>
          <w:p w:rsidR="009E1605" w:rsidRPr="001A45A7" w:rsidRDefault="009E1605" w:rsidP="002471A6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Pr="00132D71" w:rsidRDefault="009E1605" w:rsidP="009E1605">
      <w:pPr>
        <w:spacing w:after="120"/>
        <w:rPr>
          <w:rFonts w:ascii="Arial" w:hAnsi="Arial" w:cs="Arial"/>
          <w:b/>
          <w:bCs/>
          <w:sz w:val="22"/>
        </w:rPr>
      </w:pPr>
      <w:r w:rsidRPr="009A4C43">
        <w:rPr>
          <w:rFonts w:ascii="Arial" w:hAnsi="Arial" w:cs="Arial"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20"/>
          <w:szCs w:val="20"/>
        </w:rPr>
        <w:t>Po</w:t>
      </w:r>
      <w:r w:rsidRPr="009A4C43">
        <w:rPr>
          <w:rFonts w:ascii="Arial" w:hAnsi="Arial" w:cs="Arial"/>
          <w:bCs/>
          <w:i/>
          <w:sz w:val="20"/>
          <w:szCs w:val="20"/>
        </w:rPr>
        <w:t xml:space="preserve"> odečten</w:t>
      </w:r>
      <w:r>
        <w:rPr>
          <w:rFonts w:ascii="Arial" w:hAnsi="Arial" w:cs="Arial"/>
          <w:bCs/>
          <w:i/>
          <w:sz w:val="20"/>
          <w:szCs w:val="20"/>
        </w:rPr>
        <w:t>í</w:t>
      </w:r>
      <w:r w:rsidRPr="009A4C43">
        <w:rPr>
          <w:rFonts w:ascii="Arial" w:hAnsi="Arial" w:cs="Arial"/>
          <w:bCs/>
          <w:i/>
          <w:sz w:val="20"/>
          <w:szCs w:val="20"/>
        </w:rPr>
        <w:t xml:space="preserve"> náklad</w:t>
      </w:r>
      <w:r>
        <w:rPr>
          <w:rFonts w:ascii="Arial" w:hAnsi="Arial" w:cs="Arial"/>
          <w:bCs/>
          <w:i/>
          <w:sz w:val="20"/>
          <w:szCs w:val="20"/>
        </w:rPr>
        <w:t>ů z SOD</w:t>
      </w:r>
      <w:r w:rsidRPr="009A4C43">
        <w:rPr>
          <w:rFonts w:ascii="Arial" w:hAnsi="Arial" w:cs="Arial"/>
          <w:bCs/>
          <w:i/>
          <w:sz w:val="20"/>
          <w:szCs w:val="20"/>
        </w:rPr>
        <w:t>, které nejsou předmětem žádosti o dotaci.</w:t>
      </w:r>
    </w:p>
    <w:p w:rsidR="009E1605" w:rsidRPr="00852149" w:rsidRDefault="009E1605" w:rsidP="009E1605">
      <w:pPr>
        <w:spacing w:before="120" w:after="60"/>
        <w:rPr>
          <w:rFonts w:ascii="Arial" w:hAnsi="Arial" w:cs="Arial"/>
          <w:b/>
          <w:bCs/>
          <w:i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A) * </w:t>
      </w:r>
      <w:r w:rsidRPr="000E7F54">
        <w:rPr>
          <w:rFonts w:ascii="Arial" w:hAnsi="Arial" w:cs="Arial"/>
          <w:b/>
          <w:bCs/>
          <w:sz w:val="22"/>
        </w:rPr>
        <w:t>Z toho uznatelné náklady: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254283" w:rsidRDefault="009E1605" w:rsidP="002471A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Kanalizace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náklady na výstavbu</w:t>
            </w:r>
            <w:r w:rsidRPr="00132D71">
              <w:rPr>
                <w:rFonts w:ascii="Arial" w:hAnsi="Arial" w:cs="Arial"/>
                <w:sz w:val="22"/>
              </w:rPr>
              <w:t xml:space="preserve"> kanalizace</w:t>
            </w: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F2F2F2"/>
            <w:vAlign w:val="center"/>
          </w:tcPr>
          <w:p w:rsidR="009E1605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náklady na ČS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1605" w:rsidRPr="00500208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náklady na </w:t>
            </w:r>
            <w:r w:rsidRPr="00132D71">
              <w:rPr>
                <w:rFonts w:ascii="Arial" w:hAnsi="Arial" w:cs="Arial"/>
                <w:sz w:val="22"/>
              </w:rPr>
              <w:t>kanalizac</w:t>
            </w:r>
            <w:r>
              <w:rPr>
                <w:rFonts w:ascii="Arial" w:hAnsi="Arial" w:cs="Arial"/>
                <w:sz w:val="22"/>
              </w:rPr>
              <w:t>i</w:t>
            </w:r>
            <w:r w:rsidRPr="00132D71">
              <w:rPr>
                <w:rFonts w:ascii="Arial" w:hAnsi="Arial" w:cs="Arial"/>
                <w:sz w:val="22"/>
              </w:rPr>
              <w:t xml:space="preserve"> celkem</w:t>
            </w:r>
            <w:r>
              <w:rPr>
                <w:rFonts w:ascii="Arial" w:hAnsi="Arial" w:cs="Arial"/>
                <w:sz w:val="22"/>
              </w:rPr>
              <w:t xml:space="preserve"> (kanalizace + ČS)</w:t>
            </w: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Pr="00B537FB" w:rsidRDefault="009E1605" w:rsidP="009E1605">
      <w:pPr>
        <w:rPr>
          <w:rFonts w:ascii="Arial" w:hAnsi="Arial" w:cs="Arial"/>
          <w:b/>
          <w:bCs/>
          <w:sz w:val="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5"/>
        <w:tblGridChange w:id="1">
          <w:tblGrid>
            <w:gridCol w:w="5245"/>
            <w:gridCol w:w="1985"/>
          </w:tblGrid>
        </w:tblGridChange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náklady na 1 metr řešené kanalizace</w:t>
            </w:r>
          </w:p>
        </w:tc>
        <w:tc>
          <w:tcPr>
            <w:tcW w:w="1985" w:type="dxa"/>
            <w:vAlign w:val="center"/>
          </w:tcPr>
          <w:p w:rsidR="009E1605" w:rsidRPr="00952A18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náklady na 1 EO řešeného kanalizací</w:t>
            </w:r>
          </w:p>
        </w:tc>
        <w:tc>
          <w:tcPr>
            <w:tcW w:w="1985" w:type="dxa"/>
            <w:vAlign w:val="center"/>
          </w:tcPr>
          <w:p w:rsidR="009E1605" w:rsidRPr="00952A18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9E1605" w:rsidRPr="00EA6866" w:rsidRDefault="009E1605" w:rsidP="009E1605">
      <w:pPr>
        <w:rPr>
          <w:rFonts w:ascii="Arial" w:hAnsi="Arial" w:cs="Arial"/>
          <w:b/>
          <w:bCs/>
          <w:sz w:val="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254283" w:rsidRDefault="009E1605" w:rsidP="002471A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ČOV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náklady na ČOV</w:t>
            </w:r>
            <w:r>
              <w:rPr>
                <w:rFonts w:ascii="Arial" w:hAnsi="Arial" w:cs="Arial"/>
                <w:sz w:val="22"/>
              </w:rPr>
              <w:t xml:space="preserve"> (příp. DČOV)</w:t>
            </w:r>
          </w:p>
        </w:tc>
        <w:tc>
          <w:tcPr>
            <w:tcW w:w="1985" w:type="dxa"/>
            <w:vAlign w:val="center"/>
          </w:tcPr>
          <w:p w:rsidR="009E1605" w:rsidRPr="00952A18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9E1605" w:rsidRPr="00B537FB" w:rsidRDefault="009E1605" w:rsidP="009E1605">
      <w:pPr>
        <w:pStyle w:val="mj"/>
        <w:rPr>
          <w:rFonts w:ascii="Arial" w:hAnsi="Arial" w:cs="Arial"/>
          <w:b/>
          <w:sz w:val="4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5"/>
        <w:tblGridChange w:id="2">
          <w:tblGrid>
            <w:gridCol w:w="5245"/>
            <w:gridCol w:w="1985"/>
          </w:tblGrid>
        </w:tblGridChange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náklady na 1 EO řešeného ČOV</w:t>
            </w:r>
          </w:p>
        </w:tc>
        <w:tc>
          <w:tcPr>
            <w:tcW w:w="1985" w:type="dxa"/>
            <w:vAlign w:val="center"/>
          </w:tcPr>
          <w:p w:rsidR="009E1605" w:rsidRPr="00952A18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9E1605" w:rsidRPr="00EA6866" w:rsidRDefault="009E1605" w:rsidP="009E1605">
      <w:pPr>
        <w:rPr>
          <w:rFonts w:ascii="Arial" w:hAnsi="Arial" w:cs="Arial"/>
          <w:b/>
          <w:bCs/>
          <w:sz w:val="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5"/>
        <w:gridCol w:w="2126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07B46" w:rsidRDefault="009E1605" w:rsidP="002471A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CELKEM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včetně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D71">
              <w:rPr>
                <w:rFonts w:ascii="Arial" w:hAnsi="Arial" w:cs="Arial"/>
                <w:b/>
                <w:bCs/>
                <w:sz w:val="22"/>
                <w:szCs w:val="22"/>
              </w:rPr>
              <w:t>celkové uznatelné náklady</w:t>
            </w: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1605" w:rsidRPr="005D2F6D" w:rsidRDefault="009E1605" w:rsidP="002471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1605" w:rsidRDefault="009E1605" w:rsidP="009E1605">
      <w:pPr>
        <w:pStyle w:val="mj"/>
        <w:rPr>
          <w:rFonts w:ascii="Arial" w:hAnsi="Arial" w:cs="Arial"/>
          <w:i/>
          <w:sz w:val="4"/>
          <w:szCs w:val="22"/>
          <w:highlight w:val="yellow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F2F2F2"/>
            <w:vAlign w:val="center"/>
          </w:tcPr>
          <w:p w:rsidR="009E1605" w:rsidRPr="00513E57" w:rsidRDefault="009E1605" w:rsidP="002471A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13E57">
              <w:rPr>
                <w:rFonts w:ascii="Arial" w:hAnsi="Arial" w:cs="Arial"/>
                <w:bCs/>
                <w:sz w:val="22"/>
                <w:szCs w:val="22"/>
              </w:rPr>
              <w:t xml:space="preserve">uznatelné náklady na 1 řešeného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EO</w:t>
            </w:r>
          </w:p>
        </w:tc>
        <w:tc>
          <w:tcPr>
            <w:tcW w:w="1985" w:type="dxa"/>
            <w:vAlign w:val="center"/>
          </w:tcPr>
          <w:p w:rsidR="009E1605" w:rsidRPr="008E224F" w:rsidRDefault="009E1605" w:rsidP="002471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1605" w:rsidRDefault="009E1605" w:rsidP="009E1605">
      <w:pPr>
        <w:spacing w:before="120" w:after="60"/>
        <w:rPr>
          <w:rFonts w:ascii="Arial" w:hAnsi="Arial" w:cs="Arial"/>
          <w:b/>
          <w:bCs/>
          <w:i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B) * Z </w:t>
      </w:r>
      <w:r w:rsidRPr="00161D78">
        <w:rPr>
          <w:rFonts w:ascii="Arial" w:hAnsi="Arial" w:cs="Arial"/>
          <w:b/>
          <w:bCs/>
          <w:sz w:val="22"/>
        </w:rPr>
        <w:t>toho neuznatelné náklady: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985"/>
      </w:tblGrid>
      <w:tr w:rsidR="009E1605" w:rsidRPr="003E59FF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3E59FF" w:rsidRDefault="009E1605" w:rsidP="002471A6">
            <w:pPr>
              <w:rPr>
                <w:rFonts w:ascii="Arial" w:hAnsi="Arial" w:cs="Arial"/>
                <w:b/>
                <w:sz w:val="22"/>
              </w:rPr>
            </w:pPr>
            <w:r w:rsidRPr="003E59FF">
              <w:rPr>
                <w:rFonts w:ascii="Arial" w:hAnsi="Arial" w:cs="Arial"/>
                <w:b/>
                <w:sz w:val="22"/>
              </w:rPr>
              <w:t xml:space="preserve">název položky </w:t>
            </w:r>
            <w:r w:rsidRPr="007F78D7">
              <w:rPr>
                <w:rFonts w:ascii="Arial" w:hAnsi="Arial" w:cs="Arial"/>
                <w:i/>
                <w:sz w:val="22"/>
              </w:rPr>
              <w:t>(podle rozpočtu)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3E59FF" w:rsidRDefault="009E1605" w:rsidP="002471A6">
            <w:pPr>
              <w:jc w:val="center"/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Kč </w:t>
            </w:r>
            <w:r w:rsidRPr="003E59FF">
              <w:rPr>
                <w:rFonts w:ascii="Arial" w:hAnsi="Arial" w:cs="Arial"/>
                <w:b/>
                <w:sz w:val="22"/>
              </w:rPr>
              <w:t>bez DPH</w:t>
            </w:r>
          </w:p>
        </w:tc>
      </w:tr>
      <w:tr w:rsidR="009E1605" w:rsidRPr="006B62B3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shd w:val="clear" w:color="auto" w:fill="auto"/>
            <w:vAlign w:val="center"/>
          </w:tcPr>
          <w:p w:rsidR="009E1605" w:rsidRPr="003E59FF" w:rsidRDefault="009E1605" w:rsidP="002471A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1605" w:rsidRPr="003E59FF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6B62B3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05" w:rsidRPr="003E59FF" w:rsidRDefault="009E1605" w:rsidP="002471A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1605" w:rsidRPr="003E59FF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363B37" w:rsidTr="002471A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celkové neuznatelné náklady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1605" w:rsidRPr="00616A7A" w:rsidRDefault="009E1605" w:rsidP="002471A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Default="009E1605" w:rsidP="009E1605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EA6866">
        <w:rPr>
          <w:rFonts w:ascii="Arial" w:hAnsi="Arial" w:cs="Arial"/>
          <w:i/>
          <w:sz w:val="20"/>
          <w:szCs w:val="20"/>
        </w:rPr>
        <w:t xml:space="preserve">Pokud jsou součástí nákladů i neuznatelné náklady a zároveň ostatní nebo vedlejší náklady týkající se uznatelných i neuznatelných nákladů, je třeba ostatní a vedlejší náklady rozpočítat poměrem mezi uznatelné a neuznatelné náklady nebo je celé </w:t>
      </w:r>
      <w:r>
        <w:rPr>
          <w:rFonts w:ascii="Arial" w:hAnsi="Arial" w:cs="Arial"/>
          <w:i/>
          <w:sz w:val="20"/>
          <w:szCs w:val="20"/>
        </w:rPr>
        <w:t>uvést</w:t>
      </w:r>
      <w:r w:rsidRPr="00EA6866">
        <w:rPr>
          <w:rFonts w:ascii="Arial" w:hAnsi="Arial" w:cs="Arial"/>
          <w:i/>
          <w:sz w:val="20"/>
          <w:szCs w:val="20"/>
        </w:rPr>
        <w:t xml:space="preserve"> do neuznatelných nákladů.</w:t>
      </w:r>
    </w:p>
    <w:p w:rsidR="009E1605" w:rsidRPr="00066752" w:rsidRDefault="009E1605" w:rsidP="009E1605">
      <w:pPr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424157">
        <w:rPr>
          <w:rFonts w:ascii="Arial" w:hAnsi="Arial" w:cs="Arial"/>
          <w:bCs/>
          <w:i/>
          <w:sz w:val="20"/>
          <w:szCs w:val="20"/>
        </w:rPr>
        <w:t xml:space="preserve">Součet celkových uznatelných nákladů a celkových </w:t>
      </w:r>
      <w:r>
        <w:rPr>
          <w:rFonts w:ascii="Arial" w:hAnsi="Arial" w:cs="Arial"/>
          <w:bCs/>
          <w:i/>
          <w:sz w:val="20"/>
          <w:szCs w:val="20"/>
        </w:rPr>
        <w:t>ne</w:t>
      </w:r>
      <w:r w:rsidRPr="00424157">
        <w:rPr>
          <w:rFonts w:ascii="Arial" w:hAnsi="Arial" w:cs="Arial"/>
          <w:bCs/>
          <w:i/>
          <w:sz w:val="20"/>
          <w:szCs w:val="20"/>
        </w:rPr>
        <w:t>uznatelných nákladů musí být roven nákladům z SOD, které jsou předmětem žádosti.</w:t>
      </w:r>
      <w:r w:rsidRPr="00884F8D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V</w:t>
      </w:r>
      <w:r w:rsidRPr="00161D78">
        <w:rPr>
          <w:rFonts w:ascii="Arial" w:hAnsi="Arial" w:cs="Arial"/>
          <w:bCs/>
          <w:i/>
          <w:sz w:val="20"/>
          <w:szCs w:val="20"/>
        </w:rPr>
        <w:t> případě potřeby vložte další řádky</w:t>
      </w:r>
      <w:r>
        <w:rPr>
          <w:rFonts w:ascii="Arial" w:hAnsi="Arial" w:cs="Arial"/>
          <w:bCs/>
          <w:i/>
          <w:sz w:val="20"/>
          <w:szCs w:val="20"/>
        </w:rPr>
        <w:t>.</w:t>
      </w:r>
    </w:p>
    <w:p w:rsidR="009E1605" w:rsidRPr="00132D71" w:rsidRDefault="009E1605" w:rsidP="009E1605">
      <w:pPr>
        <w:pStyle w:val="mj"/>
        <w:spacing w:before="120" w:after="60"/>
        <w:rPr>
          <w:rFonts w:ascii="Arial" w:hAnsi="Arial" w:cs="Arial"/>
          <w:b/>
          <w:bCs/>
          <w:sz w:val="22"/>
        </w:rPr>
      </w:pPr>
      <w:r w:rsidRPr="00132D71">
        <w:rPr>
          <w:rFonts w:ascii="Arial" w:hAnsi="Arial" w:cs="Arial"/>
          <w:b/>
          <w:bCs/>
          <w:sz w:val="22"/>
        </w:rPr>
        <w:t>Požadovaná dotace: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800"/>
        <w:gridCol w:w="1800"/>
        <w:gridCol w:w="720"/>
        <w:gridCol w:w="2160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 včetně DPH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poznámka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7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celkové uznatelné náklady</w:t>
            </w: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100,0</w:t>
            </w:r>
          </w:p>
        </w:tc>
        <w:tc>
          <w:tcPr>
            <w:tcW w:w="216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7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dotace z jiných zdrojů</w:t>
            </w: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zdroj: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vlastní podíl příjemce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32D71">
              <w:rPr>
                <w:rFonts w:ascii="Arial" w:hAnsi="Arial" w:cs="Arial"/>
                <w:b/>
                <w:bCs/>
                <w:sz w:val="22"/>
              </w:rPr>
              <w:t>požadovaná dotace z </w:t>
            </w:r>
            <w:r>
              <w:rPr>
                <w:rFonts w:ascii="Arial" w:hAnsi="Arial" w:cs="Arial"/>
                <w:b/>
                <w:bCs/>
                <w:sz w:val="22"/>
              </w:rPr>
              <w:t>Fondu</w:t>
            </w:r>
            <w:r w:rsidRPr="00132D71">
              <w:rPr>
                <w:rFonts w:ascii="Arial" w:hAnsi="Arial" w:cs="Arial"/>
                <w:b/>
                <w:bCs/>
                <w:sz w:val="22"/>
              </w:rPr>
              <w:t xml:space="preserve"> Vysočin</w:t>
            </w:r>
            <w:r>
              <w:rPr>
                <w:rFonts w:ascii="Arial" w:hAnsi="Arial" w:cs="Arial"/>
                <w:b/>
                <w:bCs/>
                <w:sz w:val="22"/>
              </w:rPr>
              <w:t>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Pr="00132D71" w:rsidRDefault="009E1605" w:rsidP="009E1605">
      <w:pPr>
        <w:pStyle w:val="mj"/>
        <w:spacing w:before="120"/>
        <w:rPr>
          <w:rFonts w:ascii="Arial" w:hAnsi="Arial" w:cs="Arial"/>
          <w:bCs/>
          <w:iCs/>
          <w:sz w:val="22"/>
        </w:rPr>
      </w:pPr>
      <w:r w:rsidRPr="00132D71">
        <w:rPr>
          <w:rFonts w:ascii="Arial" w:hAnsi="Arial" w:cs="Arial"/>
          <w:iCs/>
          <w:sz w:val="22"/>
        </w:rPr>
        <w:lastRenderedPageBreak/>
        <w:t>Dotaci z</w:t>
      </w:r>
      <w:r>
        <w:rPr>
          <w:rFonts w:ascii="Arial" w:hAnsi="Arial" w:cs="Arial"/>
          <w:iCs/>
          <w:sz w:val="22"/>
        </w:rPr>
        <w:t> Fondu Vysočiny</w:t>
      </w:r>
      <w:r w:rsidRPr="00132D71">
        <w:rPr>
          <w:rFonts w:ascii="Arial" w:hAnsi="Arial" w:cs="Arial"/>
          <w:iCs/>
          <w:sz w:val="22"/>
        </w:rPr>
        <w:t xml:space="preserve"> požaduji </w:t>
      </w:r>
      <w:r w:rsidRPr="00132D71">
        <w:rPr>
          <w:rFonts w:ascii="Arial" w:hAnsi="Arial" w:cs="Arial"/>
          <w:b/>
          <w:iCs/>
          <w:sz w:val="22"/>
        </w:rPr>
        <w:t>bez / včetně DPH</w:t>
      </w:r>
      <w:r w:rsidRPr="00132D71">
        <w:rPr>
          <w:rFonts w:ascii="Arial" w:hAnsi="Arial" w:cs="Arial"/>
          <w:iCs/>
          <w:sz w:val="22"/>
        </w:rPr>
        <w:t xml:space="preserve">, jelikož </w:t>
      </w:r>
      <w:r w:rsidRPr="00132D71">
        <w:rPr>
          <w:rFonts w:ascii="Arial" w:hAnsi="Arial" w:cs="Arial"/>
          <w:b/>
          <w:iCs/>
          <w:sz w:val="22"/>
        </w:rPr>
        <w:t>jsem / nejsem</w:t>
      </w:r>
      <w:r w:rsidRPr="00132D71">
        <w:rPr>
          <w:rFonts w:ascii="Arial" w:hAnsi="Arial" w:cs="Arial"/>
          <w:b/>
          <w:bCs/>
          <w:iCs/>
          <w:sz w:val="22"/>
        </w:rPr>
        <w:t xml:space="preserve"> plátcem DPH </w:t>
      </w:r>
      <w:r>
        <w:rPr>
          <w:rFonts w:ascii="Arial" w:hAnsi="Arial" w:cs="Arial"/>
          <w:b/>
          <w:bCs/>
          <w:iCs/>
          <w:sz w:val="22"/>
        </w:rPr>
        <w:br/>
      </w:r>
      <w:r w:rsidRPr="00132D71">
        <w:rPr>
          <w:rFonts w:ascii="Arial" w:hAnsi="Arial" w:cs="Arial"/>
          <w:bCs/>
          <w:iCs/>
          <w:sz w:val="22"/>
        </w:rPr>
        <w:t xml:space="preserve">a </w:t>
      </w:r>
      <w:r w:rsidRPr="00132D71">
        <w:rPr>
          <w:rFonts w:ascii="Arial" w:hAnsi="Arial" w:cs="Arial"/>
          <w:b/>
          <w:bCs/>
          <w:iCs/>
          <w:sz w:val="22"/>
        </w:rPr>
        <w:t>mám / nemám</w:t>
      </w:r>
      <w:r w:rsidRPr="00132D71">
        <w:rPr>
          <w:rFonts w:ascii="Arial" w:hAnsi="Arial" w:cs="Arial"/>
          <w:bCs/>
          <w:iCs/>
          <w:sz w:val="22"/>
        </w:rPr>
        <w:t xml:space="preserve"> u zdanitelných plnění přijatých v souvislosti s financováním realizace akce nárok na odpočet daně z přid</w:t>
      </w:r>
      <w:r>
        <w:rPr>
          <w:rFonts w:ascii="Arial" w:hAnsi="Arial" w:cs="Arial"/>
          <w:bCs/>
          <w:iCs/>
          <w:sz w:val="22"/>
        </w:rPr>
        <w:t>ané hodnoty</w:t>
      </w:r>
      <w:r w:rsidRPr="00132D71">
        <w:rPr>
          <w:rFonts w:ascii="Arial" w:hAnsi="Arial" w:cs="Arial"/>
          <w:bCs/>
          <w:iCs/>
          <w:sz w:val="22"/>
        </w:rPr>
        <w:t>.</w:t>
      </w:r>
      <w:r w:rsidRPr="00132D71">
        <w:rPr>
          <w:rFonts w:ascii="Arial" w:hAnsi="Arial" w:cs="Arial"/>
          <w:sz w:val="22"/>
        </w:rPr>
        <w:t xml:space="preserve"> </w:t>
      </w:r>
      <w:r w:rsidRPr="00132D71">
        <w:rPr>
          <w:rFonts w:ascii="Arial" w:hAnsi="Arial" w:cs="Arial"/>
          <w:sz w:val="22"/>
          <w:vertAlign w:val="superscript"/>
        </w:rPr>
        <w:t>(nevyhovující škrtněte či smažte)</w:t>
      </w:r>
      <w:r w:rsidRPr="00132D71">
        <w:rPr>
          <w:rFonts w:ascii="Arial" w:hAnsi="Arial" w:cs="Arial"/>
          <w:sz w:val="22"/>
        </w:rPr>
        <w:t>.</w:t>
      </w:r>
    </w:p>
    <w:p w:rsidR="009E1605" w:rsidRPr="00132D71" w:rsidRDefault="009E1605" w:rsidP="009E1605">
      <w:pPr>
        <w:pStyle w:val="mj"/>
        <w:spacing w:before="120" w:after="120"/>
        <w:rPr>
          <w:rFonts w:ascii="Arial" w:hAnsi="Arial" w:cs="Arial"/>
          <w:sz w:val="22"/>
        </w:rPr>
      </w:pPr>
      <w:r w:rsidRPr="00A45D25">
        <w:rPr>
          <w:rFonts w:ascii="Arial" w:hAnsi="Arial" w:cs="Arial"/>
          <w:b/>
          <w:bCs/>
          <w:sz w:val="22"/>
          <w:u w:val="single"/>
        </w:rPr>
        <w:t>Rozestavěnost akce:</w:t>
      </w:r>
      <w:r>
        <w:rPr>
          <w:rFonts w:ascii="Arial" w:hAnsi="Arial" w:cs="Arial"/>
          <w:b/>
          <w:bCs/>
          <w:sz w:val="22"/>
        </w:rPr>
        <w:tab/>
        <w:t xml:space="preserve"> </w:t>
      </w:r>
      <w:r w:rsidRPr="00132D71">
        <w:rPr>
          <w:rFonts w:ascii="Arial" w:hAnsi="Arial" w:cs="Arial"/>
          <w:b/>
          <w:bCs/>
          <w:sz w:val="22"/>
        </w:rPr>
        <w:tab/>
      </w:r>
      <w:r w:rsidRPr="00132D71">
        <w:rPr>
          <w:rFonts w:ascii="Arial" w:hAnsi="Arial" w:cs="Arial"/>
          <w:sz w:val="22"/>
        </w:rPr>
        <w:t>ano / ne</w:t>
      </w:r>
    </w:p>
    <w:p w:rsidR="009E1605" w:rsidRDefault="009E1605" w:rsidP="009E1605">
      <w:pPr>
        <w:pStyle w:val="mj"/>
        <w:spacing w:before="120"/>
        <w:rPr>
          <w:rFonts w:ascii="Arial" w:hAnsi="Arial" w:cs="Arial"/>
          <w:sz w:val="22"/>
        </w:rPr>
      </w:pPr>
      <w:r w:rsidRPr="00132D71">
        <w:rPr>
          <w:rFonts w:ascii="Arial" w:hAnsi="Arial" w:cs="Arial"/>
          <w:sz w:val="22"/>
        </w:rPr>
        <w:t xml:space="preserve">Ke dni podání žádosti je proinvestováno </w:t>
      </w:r>
      <w:r>
        <w:rPr>
          <w:rFonts w:ascii="Arial" w:hAnsi="Arial" w:cs="Arial"/>
          <w:sz w:val="22"/>
        </w:rPr>
        <w:t xml:space="preserve">(vyfakturováno) </w:t>
      </w:r>
      <w:r w:rsidRPr="00132D71">
        <w:rPr>
          <w:rFonts w:ascii="Arial" w:hAnsi="Arial" w:cs="Arial"/>
          <w:sz w:val="22"/>
        </w:rPr>
        <w:t>…… Kč.</w:t>
      </w:r>
    </w:p>
    <w:p w:rsidR="009E1605" w:rsidRDefault="009E1605" w:rsidP="009E1605">
      <w:pPr>
        <w:pStyle w:val="mj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Zahájení realizace akce proběhlo předáním staveniště dne …………</w:t>
      </w:r>
    </w:p>
    <w:p w:rsidR="009E1605" w:rsidRPr="00132D71" w:rsidRDefault="009E1605" w:rsidP="009E1605">
      <w:pPr>
        <w:pStyle w:val="mj"/>
        <w:spacing w:before="120" w:after="120"/>
        <w:rPr>
          <w:rFonts w:ascii="Arial" w:hAnsi="Arial" w:cs="Arial"/>
          <w:b/>
          <w:bCs/>
          <w:sz w:val="22"/>
        </w:rPr>
      </w:pPr>
      <w:r w:rsidRPr="00A45D25">
        <w:rPr>
          <w:rFonts w:ascii="Arial" w:hAnsi="Arial" w:cs="Arial"/>
          <w:b/>
          <w:bCs/>
          <w:sz w:val="22"/>
          <w:u w:val="single"/>
        </w:rPr>
        <w:t>Charakter území</w:t>
      </w:r>
      <w:r w:rsidRPr="00132D71">
        <w:rPr>
          <w:rFonts w:ascii="Arial" w:hAnsi="Arial" w:cs="Arial"/>
          <w:b/>
          <w:bCs/>
          <w:sz w:val="22"/>
        </w:rPr>
        <w:t xml:space="preserve">, v němž </w:t>
      </w:r>
      <w:r>
        <w:rPr>
          <w:rFonts w:ascii="Arial" w:hAnsi="Arial" w:cs="Arial"/>
          <w:b/>
          <w:bCs/>
          <w:sz w:val="22"/>
        </w:rPr>
        <w:t>se</w:t>
      </w:r>
      <w:r w:rsidRPr="00132D71">
        <w:rPr>
          <w:rFonts w:ascii="Arial" w:hAnsi="Arial" w:cs="Arial"/>
          <w:b/>
          <w:bCs/>
          <w:sz w:val="22"/>
        </w:rPr>
        <w:t xml:space="preserve"> akce realiz</w:t>
      </w:r>
      <w:r>
        <w:rPr>
          <w:rFonts w:ascii="Arial" w:hAnsi="Arial" w:cs="Arial"/>
          <w:b/>
          <w:bCs/>
          <w:sz w:val="22"/>
        </w:rPr>
        <w:t>uje nebo které může výrazně ovlivnit</w:t>
      </w:r>
      <w:r w:rsidRPr="00132D71">
        <w:rPr>
          <w:rFonts w:ascii="Arial" w:hAnsi="Arial" w:cs="Arial"/>
          <w:b/>
          <w:bCs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110"/>
        <w:gridCol w:w="4251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Pr="00132D71">
              <w:rPr>
                <w:rFonts w:ascii="Arial" w:hAnsi="Arial" w:cs="Arial"/>
                <w:b/>
                <w:bCs/>
                <w:sz w:val="22"/>
              </w:rPr>
              <w:t>harakter území</w:t>
            </w:r>
          </w:p>
        </w:tc>
        <w:tc>
          <w:tcPr>
            <w:tcW w:w="1110" w:type="dxa"/>
            <w:shd w:val="clear" w:color="auto" w:fill="F2F2F2"/>
            <w:vAlign w:val="center"/>
          </w:tcPr>
          <w:p w:rsidR="009E1605" w:rsidRPr="00963045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3045">
              <w:rPr>
                <w:rFonts w:ascii="Arial" w:hAnsi="Arial" w:cs="Arial"/>
                <w:b/>
                <w:bCs/>
                <w:sz w:val="16"/>
                <w:szCs w:val="16"/>
              </w:rPr>
              <w:t>nevyhovující škrtněte či smažte</w:t>
            </w:r>
          </w:p>
        </w:tc>
        <w:tc>
          <w:tcPr>
            <w:tcW w:w="4251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32D71">
              <w:rPr>
                <w:rFonts w:ascii="Arial" w:hAnsi="Arial" w:cs="Arial"/>
                <w:b/>
                <w:bCs/>
                <w:sz w:val="22"/>
              </w:rPr>
              <w:t>název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5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ochranné pásmo vodního zdroje po</w:t>
            </w:r>
            <w:r>
              <w:rPr>
                <w:rFonts w:ascii="Arial" w:hAnsi="Arial" w:cs="Arial"/>
                <w:sz w:val="22"/>
              </w:rPr>
              <w:t>dzemních</w:t>
            </w:r>
            <w:r w:rsidRPr="00132D71">
              <w:rPr>
                <w:rFonts w:ascii="Arial" w:hAnsi="Arial" w:cs="Arial"/>
                <w:sz w:val="22"/>
              </w:rPr>
              <w:t xml:space="preserve"> vod</w:t>
            </w:r>
          </w:p>
        </w:tc>
        <w:tc>
          <w:tcPr>
            <w:tcW w:w="111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4251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5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ochranné pásmo vodního zdroje po</w:t>
            </w:r>
            <w:r>
              <w:rPr>
                <w:rFonts w:ascii="Arial" w:hAnsi="Arial" w:cs="Arial"/>
                <w:sz w:val="22"/>
              </w:rPr>
              <w:t>vrchových</w:t>
            </w:r>
            <w:r w:rsidRPr="00132D71">
              <w:rPr>
                <w:rFonts w:ascii="Arial" w:hAnsi="Arial" w:cs="Arial"/>
                <w:sz w:val="22"/>
              </w:rPr>
              <w:t xml:space="preserve"> vod</w:t>
            </w:r>
          </w:p>
        </w:tc>
        <w:tc>
          <w:tcPr>
            <w:tcW w:w="111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4251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5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povodí vodárenské nádrže</w:t>
            </w:r>
          </w:p>
        </w:tc>
        <w:tc>
          <w:tcPr>
            <w:tcW w:w="111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4251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5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povodí řeky Jihlavy nad VD Dalešice</w:t>
            </w:r>
          </w:p>
        </w:tc>
        <w:tc>
          <w:tcPr>
            <w:tcW w:w="111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4251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---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50" w:type="dxa"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chráněná oblast podzemní akumulace vod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4251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5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chráněná krajinná oblast</w:t>
            </w:r>
          </w:p>
        </w:tc>
        <w:tc>
          <w:tcPr>
            <w:tcW w:w="111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4251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5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lokalita soustavy Natura 2000</w:t>
            </w:r>
          </w:p>
        </w:tc>
        <w:tc>
          <w:tcPr>
            <w:tcW w:w="111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4251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</w:tbl>
    <w:p w:rsidR="009E1605" w:rsidRDefault="009E1605" w:rsidP="009E1605">
      <w:pPr>
        <w:pStyle w:val="mj"/>
        <w:rPr>
          <w:rFonts w:ascii="Arial" w:hAnsi="Arial" w:cs="Arial"/>
          <w:bCs/>
          <w:sz w:val="22"/>
        </w:rPr>
      </w:pPr>
    </w:p>
    <w:p w:rsidR="009E1605" w:rsidRDefault="009E1605" w:rsidP="009E1605">
      <w:pPr>
        <w:pStyle w:val="mj"/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2"/>
          <w:u w:val="single"/>
        </w:rPr>
        <w:t>Návaznost na stávající řešení</w:t>
      </w:r>
      <w:r w:rsidRPr="00B277A9">
        <w:rPr>
          <w:rFonts w:ascii="Arial" w:hAnsi="Arial" w:cs="Arial"/>
          <w:b/>
          <w:bCs/>
          <w:sz w:val="22"/>
          <w:u w:val="single"/>
        </w:rPr>
        <w:t>:</w:t>
      </w:r>
      <w:r>
        <w:rPr>
          <w:rFonts w:ascii="Arial" w:hAnsi="Arial" w:cs="Arial"/>
          <w:b/>
          <w:bCs/>
          <w:sz w:val="22"/>
        </w:rPr>
        <w:t xml:space="preserve"> </w:t>
      </w:r>
      <w:r w:rsidRPr="00132D7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132D71">
        <w:rPr>
          <w:rFonts w:ascii="Arial" w:hAnsi="Arial" w:cs="Arial"/>
          <w:sz w:val="22"/>
        </w:rPr>
        <w:t>ano / ne</w:t>
      </w:r>
      <w:r>
        <w:rPr>
          <w:rFonts w:ascii="Arial" w:hAnsi="Arial" w:cs="Arial"/>
          <w:bCs/>
          <w:sz w:val="20"/>
        </w:rPr>
        <w:t xml:space="preserve"> </w:t>
      </w:r>
    </w:p>
    <w:p w:rsidR="009E1605" w:rsidRPr="00AE21E9" w:rsidRDefault="009E1605" w:rsidP="009E1605">
      <w:pPr>
        <w:pStyle w:val="mj"/>
        <w:spacing w:before="120" w:after="120"/>
        <w:rPr>
          <w:rFonts w:ascii="Arial" w:hAnsi="Arial" w:cs="Arial"/>
          <w:b/>
          <w:bCs/>
          <w:i/>
          <w:sz w:val="22"/>
          <w:u w:val="single"/>
        </w:rPr>
      </w:pPr>
      <w:r w:rsidRPr="00AE21E9">
        <w:rPr>
          <w:rFonts w:ascii="Arial" w:hAnsi="Arial" w:cs="Arial"/>
          <w:bCs/>
          <w:i/>
          <w:sz w:val="20"/>
        </w:rPr>
        <w:t>Pokud ano, popište, jakým způsobem budou využity stávající objekty nebo jejich kapacity.</w:t>
      </w:r>
    </w:p>
    <w:p w:rsidR="009E1605" w:rsidRDefault="009E1605" w:rsidP="009E1605">
      <w:pPr>
        <w:pStyle w:val="mj"/>
        <w:rPr>
          <w:rFonts w:ascii="Arial" w:hAnsi="Arial" w:cs="Arial"/>
          <w:bCs/>
          <w:sz w:val="22"/>
        </w:rPr>
      </w:pPr>
    </w:p>
    <w:p w:rsidR="009E1605" w:rsidRPr="00132D71" w:rsidRDefault="009E1605" w:rsidP="009E1605">
      <w:pPr>
        <w:pStyle w:val="mj"/>
        <w:rPr>
          <w:rFonts w:ascii="Arial" w:hAnsi="Arial" w:cs="Arial"/>
          <w:sz w:val="22"/>
        </w:rPr>
      </w:pPr>
    </w:p>
    <w:p w:rsidR="009E1605" w:rsidRDefault="009E1605" w:rsidP="009E1605">
      <w:pPr>
        <w:spacing w:after="120"/>
        <w:jc w:val="right"/>
        <w:rPr>
          <w:rFonts w:ascii="Arial" w:hAnsi="Arial" w:cs="Arial"/>
          <w:b/>
          <w:bCs/>
          <w:sz w:val="22"/>
        </w:rPr>
        <w:sectPr w:rsidR="009E1605" w:rsidSect="00EB601E">
          <w:footerReference w:type="even" r:id="rId8"/>
          <w:footerReference w:type="default" r:id="rId9"/>
          <w:pgSz w:w="11907" w:h="16840"/>
          <w:pgMar w:top="1418" w:right="1418" w:bottom="1418" w:left="1418" w:header="709" w:footer="709" w:gutter="0"/>
          <w:pgNumType w:start="1"/>
          <w:cols w:space="708"/>
          <w:noEndnote/>
          <w:docGrid w:linePitch="326"/>
        </w:sectPr>
      </w:pPr>
    </w:p>
    <w:p w:rsidR="009E1605" w:rsidRDefault="009E1605" w:rsidP="009E1605">
      <w:pPr>
        <w:pStyle w:val="mj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Naplnění specifických kritérií v programu Fondu Vysočiny „Stavby ve vodním hospodářství 2022“ pro Podprogram C – Ochrana před povodněmi nebo suchem</w:t>
      </w:r>
    </w:p>
    <w:p w:rsidR="009E1605" w:rsidRPr="00A70057" w:rsidRDefault="009E1605" w:rsidP="009E1605">
      <w:pPr>
        <w:spacing w:before="120" w:after="1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Údaje o navrženém vodním díle: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048"/>
        <w:gridCol w:w="3240"/>
      </w:tblGrid>
      <w:tr w:rsidR="009E1605" w:rsidRPr="00132D71" w:rsidTr="002471A6">
        <w:trPr>
          <w:trHeight w:val="3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druh vodního díla (malá vodní nádrž / rybník / poldr)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max. objem akumulované </w:t>
            </w:r>
            <w:r w:rsidRPr="00BE24D3">
              <w:rPr>
                <w:rFonts w:ascii="Arial" w:hAnsi="Arial" w:cs="Arial"/>
                <w:sz w:val="22"/>
              </w:rPr>
              <w:t xml:space="preserve">vody </w:t>
            </w:r>
            <w:r w:rsidRPr="00BE24D3">
              <w:rPr>
                <w:rFonts w:ascii="Arial" w:hAnsi="Arial" w:cs="Arial"/>
                <w:bCs/>
                <w:sz w:val="22"/>
              </w:rPr>
              <w:t>[m</w:t>
            </w:r>
            <w:r w:rsidRPr="00BE24D3">
              <w:rPr>
                <w:rFonts w:ascii="Arial" w:hAnsi="Arial" w:cs="Arial"/>
                <w:bCs/>
                <w:sz w:val="22"/>
                <w:vertAlign w:val="superscript"/>
              </w:rPr>
              <w:t>3</w:t>
            </w:r>
            <w:r w:rsidRPr="00BE24D3">
              <w:rPr>
                <w:rFonts w:ascii="Arial" w:hAnsi="Arial" w:cs="Arial"/>
                <w:bCs/>
                <w:sz w:val="22"/>
              </w:rPr>
              <w:t>]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E71F1E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E1605" w:rsidRPr="00132D71" w:rsidTr="002471A6">
        <w:trPr>
          <w:trHeight w:val="3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max. velikost zatopené plochy při provozní hladině </w:t>
            </w:r>
            <w:r w:rsidRPr="00BE24D3">
              <w:rPr>
                <w:rFonts w:ascii="Arial" w:hAnsi="Arial" w:cs="Arial"/>
                <w:bCs/>
                <w:sz w:val="22"/>
              </w:rPr>
              <w:t>[</w:t>
            </w:r>
            <w:r>
              <w:rPr>
                <w:rFonts w:ascii="Arial" w:hAnsi="Arial" w:cs="Arial"/>
                <w:bCs/>
                <w:sz w:val="22"/>
              </w:rPr>
              <w:t>ha</w:t>
            </w:r>
            <w:r w:rsidRPr="00BE24D3">
              <w:rPr>
                <w:rFonts w:ascii="Arial" w:hAnsi="Arial" w:cs="Arial"/>
                <w:bCs/>
                <w:sz w:val="22"/>
              </w:rPr>
              <w:t>]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1605" w:rsidRPr="00952A18" w:rsidRDefault="009E1605" w:rsidP="002471A6">
            <w:pPr>
              <w:pStyle w:val="mj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9E1605" w:rsidRPr="00967B75" w:rsidRDefault="009E1605" w:rsidP="009E1605">
      <w:pPr>
        <w:spacing w:before="120" w:after="12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Finanční</w:t>
      </w:r>
      <w:r w:rsidRPr="00967B75">
        <w:rPr>
          <w:rFonts w:ascii="Arial" w:hAnsi="Arial" w:cs="Arial"/>
          <w:b/>
          <w:bCs/>
          <w:sz w:val="22"/>
          <w:u w:val="single"/>
        </w:rPr>
        <w:t xml:space="preserve"> náklady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  <w:gridCol w:w="2054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  <w:tc>
          <w:tcPr>
            <w:tcW w:w="2054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Kč včetně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 xml:space="preserve">celkové náklady </w:t>
            </w:r>
            <w:r>
              <w:rPr>
                <w:rFonts w:ascii="Arial" w:hAnsi="Arial" w:cs="Arial"/>
                <w:sz w:val="22"/>
              </w:rPr>
              <w:t>po</w:t>
            </w:r>
            <w:r w:rsidRPr="00132D71">
              <w:rPr>
                <w:rFonts w:ascii="Arial" w:hAnsi="Arial" w:cs="Arial"/>
                <w:sz w:val="22"/>
              </w:rPr>
              <w:t>dle smlouvy o dílo</w:t>
            </w:r>
            <w:r>
              <w:rPr>
                <w:rFonts w:ascii="Arial" w:hAnsi="Arial" w:cs="Arial"/>
                <w:sz w:val="22"/>
              </w:rPr>
              <w:t xml:space="preserve"> (SOD)</w:t>
            </w: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54" w:type="dxa"/>
            <w:vAlign w:val="center"/>
          </w:tcPr>
          <w:p w:rsidR="009E1605" w:rsidRPr="00132D71" w:rsidRDefault="009E1605" w:rsidP="002471A6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náklady z SOD, které jsou předmětem žádosti *</w:t>
            </w:r>
          </w:p>
        </w:tc>
        <w:tc>
          <w:tcPr>
            <w:tcW w:w="1985" w:type="dxa"/>
            <w:vAlign w:val="center"/>
          </w:tcPr>
          <w:p w:rsidR="009E1605" w:rsidRPr="001A45A7" w:rsidRDefault="009E1605" w:rsidP="002471A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54" w:type="dxa"/>
            <w:vAlign w:val="center"/>
          </w:tcPr>
          <w:p w:rsidR="009E1605" w:rsidRPr="001A45A7" w:rsidRDefault="009E1605" w:rsidP="002471A6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Pr="009A4C43" w:rsidRDefault="009E1605" w:rsidP="009E1605">
      <w:pPr>
        <w:spacing w:after="120"/>
        <w:rPr>
          <w:rFonts w:ascii="Arial" w:hAnsi="Arial" w:cs="Arial"/>
          <w:bCs/>
          <w:i/>
          <w:sz w:val="20"/>
          <w:szCs w:val="20"/>
        </w:rPr>
      </w:pPr>
      <w:r w:rsidRPr="009A4C43">
        <w:rPr>
          <w:rFonts w:ascii="Arial" w:hAnsi="Arial" w:cs="Arial"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20"/>
          <w:szCs w:val="20"/>
        </w:rPr>
        <w:t>Po</w:t>
      </w:r>
      <w:r w:rsidRPr="009A4C43">
        <w:rPr>
          <w:rFonts w:ascii="Arial" w:hAnsi="Arial" w:cs="Arial"/>
          <w:bCs/>
          <w:i/>
          <w:sz w:val="20"/>
          <w:szCs w:val="20"/>
        </w:rPr>
        <w:t xml:space="preserve"> odečten</w:t>
      </w:r>
      <w:r>
        <w:rPr>
          <w:rFonts w:ascii="Arial" w:hAnsi="Arial" w:cs="Arial"/>
          <w:bCs/>
          <w:i/>
          <w:sz w:val="20"/>
          <w:szCs w:val="20"/>
        </w:rPr>
        <w:t>í</w:t>
      </w:r>
      <w:r w:rsidRPr="009A4C43">
        <w:rPr>
          <w:rFonts w:ascii="Arial" w:hAnsi="Arial" w:cs="Arial"/>
          <w:bCs/>
          <w:i/>
          <w:sz w:val="20"/>
          <w:szCs w:val="20"/>
        </w:rPr>
        <w:t xml:space="preserve"> náklad</w:t>
      </w:r>
      <w:r>
        <w:rPr>
          <w:rFonts w:ascii="Arial" w:hAnsi="Arial" w:cs="Arial"/>
          <w:bCs/>
          <w:i/>
          <w:sz w:val="20"/>
          <w:szCs w:val="20"/>
        </w:rPr>
        <w:t>ů z SOD</w:t>
      </w:r>
      <w:r w:rsidRPr="009A4C43">
        <w:rPr>
          <w:rFonts w:ascii="Arial" w:hAnsi="Arial" w:cs="Arial"/>
          <w:bCs/>
          <w:i/>
          <w:sz w:val="20"/>
          <w:szCs w:val="20"/>
        </w:rPr>
        <w:t>, které nejsou předmětem žádosti o dotaci.</w:t>
      </w:r>
    </w:p>
    <w:p w:rsidR="009E1605" w:rsidRDefault="009E1605" w:rsidP="009E1605">
      <w:pPr>
        <w:spacing w:before="6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A) * </w:t>
      </w:r>
      <w:r w:rsidRPr="000E7F54">
        <w:rPr>
          <w:rFonts w:ascii="Arial" w:hAnsi="Arial" w:cs="Arial"/>
          <w:b/>
          <w:bCs/>
          <w:sz w:val="22"/>
        </w:rPr>
        <w:t>Z toho uznatelné náklady: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shd w:val="clear" w:color="auto" w:fill="auto"/>
            <w:vAlign w:val="center"/>
          </w:tcPr>
          <w:p w:rsidR="009E1605" w:rsidRPr="007C653C" w:rsidRDefault="009E1605" w:rsidP="002471A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uznatelné náklady investiční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1605" w:rsidRPr="007C653C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05" w:rsidRPr="007C653C" w:rsidRDefault="009E1605" w:rsidP="002471A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uznatelné náklady neinvestiční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05" w:rsidRPr="007C653C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celkové uznatelné náklady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Pr="00443F5E" w:rsidRDefault="009E1605" w:rsidP="009E1605">
      <w:pPr>
        <w:spacing w:before="60" w:after="60"/>
        <w:rPr>
          <w:rFonts w:ascii="Arial" w:hAnsi="Arial" w:cs="Arial"/>
          <w:b/>
          <w:bCs/>
          <w:i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B) * </w:t>
      </w:r>
      <w:r w:rsidRPr="000E7F54">
        <w:rPr>
          <w:rFonts w:ascii="Arial" w:hAnsi="Arial" w:cs="Arial"/>
          <w:b/>
          <w:bCs/>
          <w:sz w:val="22"/>
        </w:rPr>
        <w:t>Z toho neuznatelné náklady: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název položky </w:t>
            </w:r>
            <w:r w:rsidRPr="00AB2047">
              <w:rPr>
                <w:rFonts w:ascii="Arial" w:hAnsi="Arial" w:cs="Arial"/>
                <w:i/>
                <w:sz w:val="22"/>
              </w:rPr>
              <w:t>(podle rozpočtu)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shd w:val="clear" w:color="auto" w:fill="auto"/>
            <w:vAlign w:val="center"/>
          </w:tcPr>
          <w:p w:rsidR="009E1605" w:rsidRPr="007C653C" w:rsidRDefault="009E1605" w:rsidP="002471A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1605" w:rsidRPr="007C653C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05" w:rsidRPr="007C653C" w:rsidRDefault="009E1605" w:rsidP="002471A6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05" w:rsidRPr="007C653C" w:rsidRDefault="009E1605" w:rsidP="002471A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73" w:type="dxa"/>
            <w:vAlign w:val="center"/>
          </w:tcPr>
          <w:p w:rsidR="009E1605" w:rsidRPr="00132D71" w:rsidRDefault="009E1605" w:rsidP="002471A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celkové neuznatelné náklady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1605" w:rsidRPr="00132D71" w:rsidRDefault="009E1605" w:rsidP="002471A6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9E1605" w:rsidRDefault="009E1605" w:rsidP="009E1605">
      <w:pPr>
        <w:pStyle w:val="mj"/>
        <w:rPr>
          <w:rFonts w:ascii="Arial" w:hAnsi="Arial" w:cs="Arial"/>
          <w:i/>
          <w:sz w:val="20"/>
        </w:rPr>
      </w:pPr>
      <w:r w:rsidRPr="000807FE">
        <w:rPr>
          <w:rFonts w:ascii="Arial" w:hAnsi="Arial" w:cs="Arial"/>
          <w:i/>
          <w:sz w:val="20"/>
        </w:rPr>
        <w:t>Pokud jsou součástí nákladů i neuznatelné náklady a zároveň ostatní nebo vedlejší náklady týkající se uznatelných i neuznatelných nákladů, je třeba ostatní a vedlejší náklady rozpočítat poměrem mezi uznatelné a neuznatelné náklady nebo je celé uvést do neuznatelných nákladů.</w:t>
      </w:r>
      <w:r>
        <w:rPr>
          <w:rFonts w:ascii="Arial" w:hAnsi="Arial" w:cs="Arial"/>
          <w:i/>
          <w:sz w:val="20"/>
        </w:rPr>
        <w:t xml:space="preserve"> Neuznatelné náklady musí být v rozpočtu vyznačeny.</w:t>
      </w:r>
    </w:p>
    <w:p w:rsidR="009E1605" w:rsidRPr="00066752" w:rsidRDefault="009E1605" w:rsidP="009E1605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24157">
        <w:rPr>
          <w:rFonts w:ascii="Arial" w:hAnsi="Arial" w:cs="Arial"/>
          <w:bCs/>
          <w:i/>
          <w:sz w:val="20"/>
          <w:szCs w:val="20"/>
        </w:rPr>
        <w:t xml:space="preserve">Součet celkových uznatelných nákladů a celkových </w:t>
      </w:r>
      <w:r>
        <w:rPr>
          <w:rFonts w:ascii="Arial" w:hAnsi="Arial" w:cs="Arial"/>
          <w:bCs/>
          <w:i/>
          <w:sz w:val="20"/>
          <w:szCs w:val="20"/>
        </w:rPr>
        <w:t>ne</w:t>
      </w:r>
      <w:r w:rsidRPr="00424157">
        <w:rPr>
          <w:rFonts w:ascii="Arial" w:hAnsi="Arial" w:cs="Arial"/>
          <w:bCs/>
          <w:i/>
          <w:sz w:val="20"/>
          <w:szCs w:val="20"/>
        </w:rPr>
        <w:t>uznatelných nákladů musí být roven nákladům z SOD, které jsou předmětem žádosti.</w:t>
      </w:r>
      <w:r w:rsidRPr="00066752">
        <w:rPr>
          <w:rFonts w:ascii="Arial" w:hAnsi="Arial" w:cs="Arial"/>
          <w:bCs/>
          <w:i/>
          <w:sz w:val="20"/>
          <w:szCs w:val="20"/>
        </w:rPr>
        <w:t xml:space="preserve"> V případě potřeby vložte další řádky.</w:t>
      </w:r>
    </w:p>
    <w:p w:rsidR="009E1605" w:rsidRPr="00132D71" w:rsidRDefault="009E1605" w:rsidP="009E1605">
      <w:pPr>
        <w:pStyle w:val="mj"/>
        <w:spacing w:before="120" w:after="60"/>
        <w:rPr>
          <w:rFonts w:ascii="Arial" w:hAnsi="Arial" w:cs="Arial"/>
          <w:b/>
          <w:bCs/>
          <w:sz w:val="22"/>
        </w:rPr>
      </w:pPr>
      <w:r w:rsidRPr="00132D71">
        <w:rPr>
          <w:rFonts w:ascii="Arial" w:hAnsi="Arial" w:cs="Arial"/>
          <w:b/>
          <w:bCs/>
          <w:sz w:val="22"/>
        </w:rPr>
        <w:t>Požadovaná dotace</w:t>
      </w:r>
      <w:r w:rsidRPr="002F706B">
        <w:rPr>
          <w:rFonts w:ascii="Arial" w:hAnsi="Arial" w:cs="Arial"/>
          <w:b/>
          <w:bCs/>
          <w:sz w:val="22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800"/>
        <w:gridCol w:w="1800"/>
        <w:gridCol w:w="720"/>
        <w:gridCol w:w="2160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bez DPH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Kč </w:t>
            </w:r>
            <w:r w:rsidRPr="00132D71">
              <w:rPr>
                <w:rFonts w:ascii="Arial" w:hAnsi="Arial" w:cs="Arial"/>
                <w:sz w:val="22"/>
              </w:rPr>
              <w:t>včetně DPH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poznámka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celkové uznatelné náklady</w:t>
            </w: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100,0</w:t>
            </w:r>
          </w:p>
        </w:tc>
        <w:tc>
          <w:tcPr>
            <w:tcW w:w="216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shd w:val="clear" w:color="auto" w:fill="F2F2F2"/>
            <w:vAlign w:val="center"/>
          </w:tcPr>
          <w:p w:rsidR="009E1605" w:rsidRPr="00AF24B3" w:rsidRDefault="009E1605" w:rsidP="002471A6">
            <w:pPr>
              <w:pStyle w:val="mj"/>
              <w:jc w:val="right"/>
              <w:rPr>
                <w:rFonts w:ascii="Arial" w:hAnsi="Arial" w:cs="Arial"/>
                <w:i/>
                <w:sz w:val="22"/>
              </w:rPr>
            </w:pPr>
            <w:r w:rsidRPr="00AF24B3">
              <w:rPr>
                <w:rFonts w:ascii="Arial" w:hAnsi="Arial" w:cs="Arial"/>
                <w:i/>
                <w:sz w:val="22"/>
              </w:rPr>
              <w:t>z toho investiční</w:t>
            </w: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shd w:val="clear" w:color="auto" w:fill="F2F2F2"/>
            <w:vAlign w:val="center"/>
          </w:tcPr>
          <w:p w:rsidR="009E1605" w:rsidRPr="00AF24B3" w:rsidRDefault="009E1605" w:rsidP="002471A6">
            <w:pPr>
              <w:pStyle w:val="mj"/>
              <w:jc w:val="right"/>
              <w:rPr>
                <w:rFonts w:ascii="Arial" w:hAnsi="Arial" w:cs="Arial"/>
                <w:i/>
                <w:sz w:val="22"/>
              </w:rPr>
            </w:pPr>
            <w:r w:rsidRPr="00AF24B3">
              <w:rPr>
                <w:rFonts w:ascii="Arial" w:hAnsi="Arial" w:cs="Arial"/>
                <w:i/>
                <w:sz w:val="22"/>
              </w:rPr>
              <w:t>z toho neinvestiční</w:t>
            </w: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dotace z jiných zdrojů</w:t>
            </w: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zdroj: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shd w:val="clear" w:color="auto" w:fill="F2F2F2"/>
            <w:vAlign w:val="center"/>
          </w:tcPr>
          <w:p w:rsidR="009E1605" w:rsidRPr="00AF24B3" w:rsidRDefault="009E1605" w:rsidP="002471A6">
            <w:pPr>
              <w:pStyle w:val="mj"/>
              <w:jc w:val="right"/>
              <w:rPr>
                <w:rFonts w:ascii="Arial" w:hAnsi="Arial" w:cs="Arial"/>
                <w:i/>
                <w:sz w:val="22"/>
              </w:rPr>
            </w:pPr>
            <w:r w:rsidRPr="00AF24B3">
              <w:rPr>
                <w:rFonts w:ascii="Arial" w:hAnsi="Arial" w:cs="Arial"/>
                <w:i/>
                <w:sz w:val="22"/>
              </w:rPr>
              <w:t>z toho investiční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shd w:val="clear" w:color="auto" w:fill="F2F2F2"/>
            <w:vAlign w:val="center"/>
          </w:tcPr>
          <w:p w:rsidR="009E1605" w:rsidRPr="00AF24B3" w:rsidRDefault="009E1605" w:rsidP="002471A6">
            <w:pPr>
              <w:pStyle w:val="mj"/>
              <w:jc w:val="right"/>
              <w:rPr>
                <w:rFonts w:ascii="Arial" w:hAnsi="Arial" w:cs="Arial"/>
                <w:i/>
                <w:sz w:val="22"/>
              </w:rPr>
            </w:pPr>
            <w:r w:rsidRPr="00AF24B3">
              <w:rPr>
                <w:rFonts w:ascii="Arial" w:hAnsi="Arial" w:cs="Arial"/>
                <w:i/>
                <w:sz w:val="22"/>
              </w:rPr>
              <w:t>z toho neinvestiční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 w:rsidRPr="00132D71">
              <w:rPr>
                <w:rFonts w:ascii="Arial" w:hAnsi="Arial" w:cs="Arial"/>
                <w:sz w:val="22"/>
              </w:rPr>
              <w:t>vlastní podíl příjemce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AF24B3">
              <w:rPr>
                <w:rFonts w:ascii="Arial" w:hAnsi="Arial" w:cs="Arial"/>
                <w:i/>
                <w:sz w:val="22"/>
              </w:rPr>
              <w:t>z toho investiční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AF24B3">
              <w:rPr>
                <w:rFonts w:ascii="Arial" w:hAnsi="Arial" w:cs="Arial"/>
                <w:i/>
                <w:sz w:val="22"/>
              </w:rPr>
              <w:t>z toho neinvestiční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01E" w:rsidRDefault="00EB601E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  <w:p w:rsidR="00EB601E" w:rsidRPr="00EB601E" w:rsidRDefault="00EB601E" w:rsidP="00EB601E"/>
          <w:p w:rsidR="009E1605" w:rsidRPr="00EB601E" w:rsidRDefault="009E1605" w:rsidP="00EB601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132D71">
              <w:rPr>
                <w:rFonts w:ascii="Arial" w:hAnsi="Arial" w:cs="Arial"/>
                <w:b/>
                <w:bCs/>
                <w:sz w:val="22"/>
              </w:rPr>
              <w:lastRenderedPageBreak/>
              <w:t>požadovaná dotace z</w:t>
            </w:r>
            <w:r>
              <w:rPr>
                <w:rFonts w:ascii="Arial" w:hAnsi="Arial" w:cs="Arial"/>
                <w:b/>
                <w:bCs/>
                <w:sz w:val="22"/>
              </w:rPr>
              <w:t> Fondu</w:t>
            </w:r>
            <w:r w:rsidRPr="00132D71">
              <w:rPr>
                <w:rFonts w:ascii="Arial" w:hAnsi="Arial" w:cs="Arial"/>
                <w:b/>
                <w:bCs/>
                <w:sz w:val="22"/>
              </w:rPr>
              <w:t xml:space="preserve"> Vysočin</w:t>
            </w:r>
            <w:r>
              <w:rPr>
                <w:rFonts w:ascii="Arial" w:hAnsi="Arial" w:cs="Arial"/>
                <w:b/>
                <w:bCs/>
                <w:sz w:val="22"/>
              </w:rPr>
              <w:t>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AF24B3">
              <w:rPr>
                <w:rFonts w:ascii="Arial" w:hAnsi="Arial" w:cs="Arial"/>
                <w:i/>
                <w:sz w:val="22"/>
              </w:rPr>
              <w:t>z toho investiční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AF24B3">
              <w:rPr>
                <w:rFonts w:ascii="Arial" w:hAnsi="Arial" w:cs="Arial"/>
                <w:i/>
                <w:sz w:val="22"/>
              </w:rPr>
              <w:t>z toho neinvestiční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A6BA8" w:rsidRDefault="00FA6BA8" w:rsidP="00FA6BA8">
      <w:pPr>
        <w:pStyle w:val="mj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Pozn.: Neinvestiční dotace z Fondu Vysočiny může být maximálně do výše 50 % z celkové požadované dotace.</w:t>
      </w:r>
    </w:p>
    <w:p w:rsidR="009E1605" w:rsidRDefault="009E1605" w:rsidP="009E1605">
      <w:pPr>
        <w:pStyle w:val="mj"/>
        <w:spacing w:before="120"/>
        <w:rPr>
          <w:rFonts w:ascii="Arial" w:hAnsi="Arial" w:cs="Arial"/>
          <w:sz w:val="22"/>
        </w:rPr>
      </w:pPr>
      <w:r w:rsidRPr="00132D71">
        <w:rPr>
          <w:rFonts w:ascii="Arial" w:hAnsi="Arial" w:cs="Arial"/>
          <w:iCs/>
          <w:sz w:val="22"/>
        </w:rPr>
        <w:t>Dotaci z</w:t>
      </w:r>
      <w:r>
        <w:rPr>
          <w:rFonts w:ascii="Arial" w:hAnsi="Arial" w:cs="Arial"/>
          <w:iCs/>
          <w:sz w:val="22"/>
        </w:rPr>
        <w:t> Fondu Vysočiny</w:t>
      </w:r>
      <w:r w:rsidRPr="00132D71">
        <w:rPr>
          <w:rFonts w:ascii="Arial" w:hAnsi="Arial" w:cs="Arial"/>
          <w:iCs/>
          <w:sz w:val="22"/>
        </w:rPr>
        <w:t xml:space="preserve"> požaduji </w:t>
      </w:r>
      <w:r w:rsidRPr="00132D71">
        <w:rPr>
          <w:rFonts w:ascii="Arial" w:hAnsi="Arial" w:cs="Arial"/>
          <w:b/>
          <w:iCs/>
          <w:sz w:val="22"/>
        </w:rPr>
        <w:t>bez / včetně DPH</w:t>
      </w:r>
      <w:r w:rsidRPr="00132D71">
        <w:rPr>
          <w:rFonts w:ascii="Arial" w:hAnsi="Arial" w:cs="Arial"/>
          <w:iCs/>
          <w:sz w:val="22"/>
        </w:rPr>
        <w:t xml:space="preserve">, jelikož </w:t>
      </w:r>
      <w:r w:rsidRPr="00132D71">
        <w:rPr>
          <w:rFonts w:ascii="Arial" w:hAnsi="Arial" w:cs="Arial"/>
          <w:b/>
          <w:iCs/>
          <w:sz w:val="22"/>
        </w:rPr>
        <w:t>jsem / nejsem</w:t>
      </w:r>
      <w:r w:rsidRPr="00132D71">
        <w:rPr>
          <w:rFonts w:ascii="Arial" w:hAnsi="Arial" w:cs="Arial"/>
          <w:b/>
          <w:bCs/>
          <w:iCs/>
          <w:sz w:val="22"/>
        </w:rPr>
        <w:t xml:space="preserve"> plátcem DPH </w:t>
      </w:r>
      <w:r>
        <w:rPr>
          <w:rFonts w:ascii="Arial" w:hAnsi="Arial" w:cs="Arial"/>
          <w:b/>
          <w:bCs/>
          <w:iCs/>
          <w:sz w:val="22"/>
        </w:rPr>
        <w:br/>
      </w:r>
      <w:r w:rsidRPr="00132D71">
        <w:rPr>
          <w:rFonts w:ascii="Arial" w:hAnsi="Arial" w:cs="Arial"/>
          <w:bCs/>
          <w:iCs/>
          <w:sz w:val="22"/>
        </w:rPr>
        <w:t xml:space="preserve">a </w:t>
      </w:r>
      <w:r w:rsidRPr="00132D71">
        <w:rPr>
          <w:rFonts w:ascii="Arial" w:hAnsi="Arial" w:cs="Arial"/>
          <w:b/>
          <w:bCs/>
          <w:iCs/>
          <w:sz w:val="22"/>
        </w:rPr>
        <w:t>mám / nemám</w:t>
      </w:r>
      <w:r w:rsidRPr="00132D71">
        <w:rPr>
          <w:rFonts w:ascii="Arial" w:hAnsi="Arial" w:cs="Arial"/>
          <w:bCs/>
          <w:iCs/>
          <w:sz w:val="22"/>
        </w:rPr>
        <w:t xml:space="preserve"> u zdanitelných plnění přijatých v souvislosti s financováním realizace akce nárok na odpočet daně z přidané hodnoty.</w:t>
      </w:r>
      <w:r w:rsidRPr="00132D71">
        <w:rPr>
          <w:rFonts w:ascii="Arial" w:hAnsi="Arial" w:cs="Arial"/>
          <w:sz w:val="22"/>
        </w:rPr>
        <w:t xml:space="preserve"> </w:t>
      </w:r>
      <w:r w:rsidRPr="00132D71">
        <w:rPr>
          <w:rFonts w:ascii="Arial" w:hAnsi="Arial" w:cs="Arial"/>
          <w:sz w:val="22"/>
          <w:vertAlign w:val="superscript"/>
        </w:rPr>
        <w:t>(nevyhovující škrtněte či smažte)</w:t>
      </w:r>
      <w:r w:rsidRPr="00132D71">
        <w:rPr>
          <w:rFonts w:ascii="Arial" w:hAnsi="Arial" w:cs="Arial"/>
          <w:sz w:val="22"/>
        </w:rPr>
        <w:t>.</w:t>
      </w:r>
    </w:p>
    <w:p w:rsidR="009E1605" w:rsidRPr="00132D71" w:rsidRDefault="009E1605" w:rsidP="009E1605">
      <w:pPr>
        <w:pStyle w:val="mj"/>
        <w:spacing w:before="120" w:after="120"/>
        <w:rPr>
          <w:rFonts w:ascii="Arial" w:hAnsi="Arial" w:cs="Arial"/>
          <w:sz w:val="22"/>
        </w:rPr>
      </w:pPr>
      <w:r w:rsidRPr="00B277A9">
        <w:rPr>
          <w:rFonts w:ascii="Arial" w:hAnsi="Arial" w:cs="Arial"/>
          <w:b/>
          <w:bCs/>
          <w:sz w:val="22"/>
          <w:u w:val="single"/>
        </w:rPr>
        <w:t>Rozestavěnost akce:</w:t>
      </w:r>
      <w:r>
        <w:rPr>
          <w:rFonts w:ascii="Arial" w:hAnsi="Arial" w:cs="Arial"/>
          <w:b/>
          <w:bCs/>
          <w:sz w:val="22"/>
        </w:rPr>
        <w:t xml:space="preserve"> </w:t>
      </w:r>
      <w:r w:rsidRPr="00132D71">
        <w:rPr>
          <w:rFonts w:ascii="Arial" w:hAnsi="Arial" w:cs="Arial"/>
          <w:b/>
          <w:bCs/>
          <w:sz w:val="22"/>
        </w:rPr>
        <w:tab/>
      </w:r>
      <w:r w:rsidRPr="00132D71">
        <w:rPr>
          <w:rFonts w:ascii="Arial" w:hAnsi="Arial" w:cs="Arial"/>
          <w:sz w:val="22"/>
        </w:rPr>
        <w:t>ano / ne</w:t>
      </w:r>
    </w:p>
    <w:p w:rsidR="009E1605" w:rsidRDefault="009E1605" w:rsidP="009E1605">
      <w:pPr>
        <w:pStyle w:val="mj"/>
        <w:spacing w:before="120"/>
        <w:rPr>
          <w:rFonts w:ascii="Arial" w:hAnsi="Arial" w:cs="Arial"/>
          <w:sz w:val="22"/>
        </w:rPr>
      </w:pPr>
      <w:r w:rsidRPr="00132D71">
        <w:rPr>
          <w:rFonts w:ascii="Arial" w:hAnsi="Arial" w:cs="Arial"/>
          <w:sz w:val="22"/>
        </w:rPr>
        <w:t xml:space="preserve">Ke dni podání žádosti je proinvestováno </w:t>
      </w:r>
      <w:r>
        <w:rPr>
          <w:rFonts w:ascii="Arial" w:hAnsi="Arial" w:cs="Arial"/>
          <w:sz w:val="22"/>
        </w:rPr>
        <w:t xml:space="preserve">(vyfakturováno) </w:t>
      </w:r>
      <w:r w:rsidRPr="00132D71">
        <w:rPr>
          <w:rFonts w:ascii="Arial" w:hAnsi="Arial" w:cs="Arial"/>
          <w:sz w:val="22"/>
        </w:rPr>
        <w:t>…… Kč.</w:t>
      </w:r>
    </w:p>
    <w:p w:rsidR="009E1605" w:rsidRDefault="009E1605" w:rsidP="009E1605">
      <w:pPr>
        <w:pStyle w:val="mj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Zahájení realizace akce proběhlo předáním staveniště dne …………</w:t>
      </w:r>
    </w:p>
    <w:p w:rsidR="009E1605" w:rsidRPr="004C0636" w:rsidRDefault="009E1605" w:rsidP="009E1605">
      <w:pPr>
        <w:pStyle w:val="mj"/>
        <w:spacing w:before="120" w:after="120"/>
        <w:rPr>
          <w:rFonts w:ascii="Arial" w:hAnsi="Arial" w:cs="Arial"/>
          <w:b/>
          <w:bCs/>
          <w:sz w:val="22"/>
          <w:u w:val="single"/>
        </w:rPr>
      </w:pPr>
      <w:r w:rsidRPr="004C0636">
        <w:rPr>
          <w:rFonts w:ascii="Arial" w:hAnsi="Arial" w:cs="Arial"/>
          <w:b/>
          <w:bCs/>
          <w:sz w:val="22"/>
          <w:u w:val="single"/>
        </w:rPr>
        <w:t>Význam navrhovaného opatření</w:t>
      </w:r>
      <w:r w:rsidRPr="00D53A2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(u</w:t>
      </w:r>
      <w:r w:rsidRPr="004C0636">
        <w:rPr>
          <w:rFonts w:ascii="Arial" w:hAnsi="Arial" w:cs="Arial"/>
          <w:i/>
          <w:sz w:val="20"/>
        </w:rPr>
        <w:t xml:space="preserve">veďte, </w:t>
      </w:r>
      <w:r>
        <w:rPr>
          <w:rFonts w:ascii="Arial" w:hAnsi="Arial" w:cs="Arial"/>
          <w:i/>
          <w:sz w:val="20"/>
        </w:rPr>
        <w:t>kdy konkrétně došlo k povodním nebo k problémům se suchem od 1. 1. 1970)</w:t>
      </w:r>
      <w:r w:rsidRPr="00D53A26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985"/>
        <w:gridCol w:w="4747"/>
      </w:tblGrid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problém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63045">
              <w:rPr>
                <w:rFonts w:ascii="Arial" w:hAnsi="Arial" w:cs="Arial"/>
                <w:b/>
                <w:bCs/>
                <w:sz w:val="16"/>
                <w:szCs w:val="16"/>
              </w:rPr>
              <w:t>nevyhovující škrtněte či smažte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1605" w:rsidRPr="0020597D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97D">
              <w:rPr>
                <w:rFonts w:ascii="Arial" w:hAnsi="Arial" w:cs="Arial"/>
                <w:b/>
                <w:bCs/>
                <w:sz w:val="22"/>
                <w:szCs w:val="22"/>
              </w:rPr>
              <w:t>kdy</w:t>
            </w:r>
          </w:p>
        </w:tc>
        <w:tc>
          <w:tcPr>
            <w:tcW w:w="4747" w:type="dxa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doložený doklad</w:t>
            </w: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04" w:type="dxa"/>
            <w:vMerge w:val="restart"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povodně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47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04" w:type="dxa"/>
            <w:vMerge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47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04" w:type="dxa"/>
            <w:vMerge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47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04" w:type="dxa"/>
            <w:vMerge w:val="restart"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sucho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 / NE</w:t>
            </w: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47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04" w:type="dxa"/>
            <w:vMerge/>
            <w:shd w:val="clear" w:color="auto" w:fill="F2F2F2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E1605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47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  <w:tr w:rsidR="009E1605" w:rsidRPr="00132D71" w:rsidTr="002471A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04" w:type="dxa"/>
            <w:vMerge/>
            <w:shd w:val="clear" w:color="auto" w:fill="F2F2F2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E1605" w:rsidRPr="00132D71" w:rsidRDefault="009E1605" w:rsidP="002471A6">
            <w:pPr>
              <w:pStyle w:val="mj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1605" w:rsidRPr="00132D71" w:rsidRDefault="009E1605" w:rsidP="002471A6">
            <w:pPr>
              <w:pStyle w:val="mj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47" w:type="dxa"/>
            <w:vAlign w:val="center"/>
          </w:tcPr>
          <w:p w:rsidR="009E1605" w:rsidRPr="00132D71" w:rsidRDefault="009E1605" w:rsidP="002471A6">
            <w:pPr>
              <w:pStyle w:val="mj"/>
              <w:rPr>
                <w:rFonts w:ascii="Arial" w:hAnsi="Arial" w:cs="Arial"/>
                <w:sz w:val="22"/>
              </w:rPr>
            </w:pPr>
          </w:p>
        </w:tc>
      </w:tr>
    </w:tbl>
    <w:p w:rsidR="009E1605" w:rsidRPr="001B551D" w:rsidRDefault="009E1605" w:rsidP="009E1605">
      <w:pPr>
        <w:pStyle w:val="mj"/>
        <w:spacing w:before="120" w:after="120"/>
        <w:rPr>
          <w:rFonts w:ascii="Arial" w:hAnsi="Arial" w:cs="Arial"/>
          <w:bCs/>
          <w:i/>
          <w:sz w:val="22"/>
        </w:rPr>
      </w:pPr>
      <w:r w:rsidRPr="001B551D">
        <w:rPr>
          <w:rFonts w:ascii="Arial" w:hAnsi="Arial" w:cs="Arial"/>
          <w:bCs/>
          <w:i/>
          <w:sz w:val="22"/>
        </w:rPr>
        <w:t>Popište konkrétně, jak</w:t>
      </w:r>
      <w:r>
        <w:rPr>
          <w:rFonts w:ascii="Arial" w:hAnsi="Arial" w:cs="Arial"/>
          <w:bCs/>
          <w:i/>
          <w:sz w:val="22"/>
        </w:rPr>
        <w:t>é problémy povodně nebo sucho způsobily</w:t>
      </w:r>
      <w:r w:rsidRPr="001B551D">
        <w:rPr>
          <w:rFonts w:ascii="Arial" w:hAnsi="Arial" w:cs="Arial"/>
          <w:bCs/>
          <w:i/>
          <w:sz w:val="22"/>
        </w:rPr>
        <w:t>:</w:t>
      </w:r>
    </w:p>
    <w:p w:rsidR="009E1605" w:rsidRDefault="009E1605" w:rsidP="009E1605">
      <w:pPr>
        <w:pStyle w:val="mj"/>
        <w:rPr>
          <w:rFonts w:ascii="Arial" w:hAnsi="Arial" w:cs="Arial"/>
          <w:bCs/>
          <w:sz w:val="22"/>
        </w:rPr>
      </w:pPr>
    </w:p>
    <w:p w:rsidR="009E1605" w:rsidRDefault="009E1605" w:rsidP="009E1605">
      <w:pPr>
        <w:pStyle w:val="mj"/>
        <w:rPr>
          <w:rFonts w:ascii="Arial" w:hAnsi="Arial" w:cs="Arial"/>
          <w:bCs/>
          <w:sz w:val="22"/>
        </w:rPr>
      </w:pPr>
    </w:p>
    <w:p w:rsidR="009E1605" w:rsidRDefault="009E1605" w:rsidP="009E1605">
      <w:pPr>
        <w:pStyle w:val="mj"/>
        <w:rPr>
          <w:rFonts w:ascii="Arial" w:hAnsi="Arial" w:cs="Arial"/>
          <w:bCs/>
          <w:sz w:val="22"/>
        </w:rPr>
      </w:pPr>
    </w:p>
    <w:p w:rsidR="009E1605" w:rsidRDefault="009E1605" w:rsidP="009E1605">
      <w:pPr>
        <w:pStyle w:val="mj"/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2"/>
          <w:u w:val="single"/>
        </w:rPr>
        <w:t>Návaznost na stávající řešení</w:t>
      </w:r>
      <w:r w:rsidRPr="00B277A9">
        <w:rPr>
          <w:rFonts w:ascii="Arial" w:hAnsi="Arial" w:cs="Arial"/>
          <w:b/>
          <w:bCs/>
          <w:sz w:val="22"/>
          <w:u w:val="single"/>
        </w:rPr>
        <w:t>:</w:t>
      </w:r>
      <w:r>
        <w:rPr>
          <w:rFonts w:ascii="Arial" w:hAnsi="Arial" w:cs="Arial"/>
          <w:b/>
          <w:bCs/>
          <w:sz w:val="22"/>
        </w:rPr>
        <w:t xml:space="preserve"> </w:t>
      </w:r>
      <w:r w:rsidRPr="00132D71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132D71">
        <w:rPr>
          <w:rFonts w:ascii="Arial" w:hAnsi="Arial" w:cs="Arial"/>
          <w:sz w:val="22"/>
        </w:rPr>
        <w:t>ano / ne</w:t>
      </w:r>
      <w:r>
        <w:rPr>
          <w:rFonts w:ascii="Arial" w:hAnsi="Arial" w:cs="Arial"/>
          <w:bCs/>
          <w:sz w:val="20"/>
        </w:rPr>
        <w:t xml:space="preserve"> </w:t>
      </w:r>
    </w:p>
    <w:p w:rsidR="009E1605" w:rsidRPr="00C91019" w:rsidRDefault="009E1605" w:rsidP="00C91019">
      <w:pPr>
        <w:pStyle w:val="mj"/>
        <w:spacing w:before="120" w:after="120"/>
        <w:rPr>
          <w:rFonts w:ascii="Arial" w:hAnsi="Arial" w:cs="Arial"/>
          <w:b/>
          <w:bCs/>
          <w:i/>
          <w:sz w:val="22"/>
          <w:u w:val="single"/>
        </w:rPr>
      </w:pPr>
      <w:r w:rsidRPr="00AE21E9">
        <w:rPr>
          <w:rFonts w:ascii="Arial" w:hAnsi="Arial" w:cs="Arial"/>
          <w:bCs/>
          <w:i/>
          <w:sz w:val="20"/>
        </w:rPr>
        <w:t>Pokud ano, popište, jakým způsobem budou využity stávající objekty nebo jejich kapacity.</w:t>
      </w:r>
    </w:p>
    <w:sectPr w:rsidR="009E1605" w:rsidRPr="00C91019" w:rsidSect="00EB60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58" w:rsidRDefault="00122E58">
      <w:r>
        <w:separator/>
      </w:r>
    </w:p>
  </w:endnote>
  <w:endnote w:type="continuationSeparator" w:id="0">
    <w:p w:rsidR="00122E58" w:rsidRDefault="0012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05" w:rsidRDefault="009E16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1605" w:rsidRDefault="009E1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05" w:rsidRPr="00AF2C30" w:rsidRDefault="009E1605" w:rsidP="00A233D8">
    <w:pPr>
      <w:pStyle w:val="Zpat"/>
      <w:jc w:val="center"/>
      <w:rPr>
        <w:rFonts w:ascii="Arial" w:hAnsi="Arial" w:cs="Arial"/>
        <w:sz w:val="20"/>
        <w:szCs w:val="20"/>
      </w:rPr>
    </w:pPr>
    <w:r w:rsidRPr="00410638">
      <w:rPr>
        <w:rFonts w:ascii="Arial" w:hAnsi="Arial" w:cs="Arial"/>
        <w:sz w:val="20"/>
        <w:szCs w:val="20"/>
      </w:rPr>
      <w:fldChar w:fldCharType="begin"/>
    </w:r>
    <w:r w:rsidRPr="00410638">
      <w:rPr>
        <w:rFonts w:ascii="Arial" w:hAnsi="Arial" w:cs="Arial"/>
        <w:sz w:val="20"/>
        <w:szCs w:val="20"/>
      </w:rPr>
      <w:instrText>PAGE   \* MERGEFORMAT</w:instrText>
    </w:r>
    <w:r w:rsidRPr="00410638">
      <w:rPr>
        <w:rFonts w:ascii="Arial" w:hAnsi="Arial" w:cs="Arial"/>
        <w:sz w:val="20"/>
        <w:szCs w:val="20"/>
      </w:rPr>
      <w:fldChar w:fldCharType="separate"/>
    </w:r>
    <w:r w:rsidR="00604187">
      <w:rPr>
        <w:rFonts w:ascii="Arial" w:hAnsi="Arial" w:cs="Arial"/>
        <w:noProof/>
        <w:sz w:val="20"/>
        <w:szCs w:val="20"/>
      </w:rPr>
      <w:t>1</w:t>
    </w:r>
    <w:r w:rsidRPr="00410638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61" w:rsidRPr="00123842" w:rsidRDefault="00722A61" w:rsidP="00123842">
    <w:pPr>
      <w:pStyle w:val="Zpat"/>
      <w:jc w:val="center"/>
      <w:rPr>
        <w:rFonts w:ascii="Arial" w:hAnsi="Arial" w:cs="Arial"/>
        <w:sz w:val="20"/>
        <w:szCs w:val="20"/>
      </w:rPr>
    </w:pPr>
    <w:r w:rsidRPr="00CD7616">
      <w:rPr>
        <w:rFonts w:ascii="Arial" w:hAnsi="Arial" w:cs="Arial"/>
        <w:sz w:val="20"/>
        <w:szCs w:val="20"/>
      </w:rPr>
      <w:fldChar w:fldCharType="begin"/>
    </w:r>
    <w:r w:rsidRPr="00CD7616">
      <w:rPr>
        <w:rFonts w:ascii="Arial" w:hAnsi="Arial" w:cs="Arial"/>
        <w:sz w:val="20"/>
        <w:szCs w:val="20"/>
      </w:rPr>
      <w:instrText>PAGE   \* MERGEFORMAT</w:instrText>
    </w:r>
    <w:r w:rsidRPr="00CD7616">
      <w:rPr>
        <w:rFonts w:ascii="Arial" w:hAnsi="Arial" w:cs="Arial"/>
        <w:sz w:val="20"/>
        <w:szCs w:val="20"/>
      </w:rPr>
      <w:fldChar w:fldCharType="separate"/>
    </w:r>
    <w:r w:rsidR="00604187">
      <w:rPr>
        <w:rFonts w:ascii="Arial" w:hAnsi="Arial" w:cs="Arial"/>
        <w:noProof/>
        <w:sz w:val="20"/>
        <w:szCs w:val="20"/>
      </w:rPr>
      <w:t>8</w:t>
    </w:r>
    <w:r w:rsidRPr="00CD761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58" w:rsidRDefault="00122E58">
      <w:r>
        <w:separator/>
      </w:r>
    </w:p>
  </w:footnote>
  <w:footnote w:type="continuationSeparator" w:id="0">
    <w:p w:rsidR="00122E58" w:rsidRDefault="0012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D16D4B"/>
    <w:multiLevelType w:val="hybridMultilevel"/>
    <w:tmpl w:val="DD02A8E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77635"/>
    <w:multiLevelType w:val="hybridMultilevel"/>
    <w:tmpl w:val="804EC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396B"/>
    <w:multiLevelType w:val="hybridMultilevel"/>
    <w:tmpl w:val="F3BC0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D5308"/>
    <w:multiLevelType w:val="hybridMultilevel"/>
    <w:tmpl w:val="4F921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7BC6"/>
    <w:multiLevelType w:val="hybridMultilevel"/>
    <w:tmpl w:val="442E26B8"/>
    <w:lvl w:ilvl="0" w:tplc="9F9806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E7385"/>
    <w:multiLevelType w:val="hybridMultilevel"/>
    <w:tmpl w:val="F2DCA2BA"/>
    <w:lvl w:ilvl="0" w:tplc="4D46D354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A5A51E9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77C88"/>
    <w:multiLevelType w:val="hybridMultilevel"/>
    <w:tmpl w:val="5F6C2078"/>
    <w:lvl w:ilvl="0" w:tplc="72047170">
      <w:start w:val="1"/>
      <w:numFmt w:val="lowerLetter"/>
      <w:lvlText w:val="%1)"/>
      <w:lvlJc w:val="left"/>
      <w:pPr>
        <w:ind w:left="793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4" w15:restartNumberingAfterBreak="0">
    <w:nsid w:val="4198386F"/>
    <w:multiLevelType w:val="hybridMultilevel"/>
    <w:tmpl w:val="4D5A0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A3173"/>
    <w:multiLevelType w:val="hybridMultilevel"/>
    <w:tmpl w:val="AFFC0678"/>
    <w:lvl w:ilvl="0" w:tplc="2FAE9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D326E"/>
    <w:multiLevelType w:val="hybridMultilevel"/>
    <w:tmpl w:val="75FA8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90968"/>
    <w:multiLevelType w:val="hybridMultilevel"/>
    <w:tmpl w:val="39EEC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8050A"/>
    <w:multiLevelType w:val="hybridMultilevel"/>
    <w:tmpl w:val="1318DA0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6D3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DB5ED6"/>
    <w:multiLevelType w:val="hybridMultilevel"/>
    <w:tmpl w:val="E75C473A"/>
    <w:lvl w:ilvl="0" w:tplc="E514CCE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2475"/>
    <w:multiLevelType w:val="hybridMultilevel"/>
    <w:tmpl w:val="86E0B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46D354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C9482D"/>
    <w:multiLevelType w:val="hybridMultilevel"/>
    <w:tmpl w:val="5E50A5C8"/>
    <w:lvl w:ilvl="0" w:tplc="846CBB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840A41"/>
    <w:multiLevelType w:val="hybridMultilevel"/>
    <w:tmpl w:val="0A245B52"/>
    <w:lvl w:ilvl="0" w:tplc="A5A4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2B76DA"/>
    <w:multiLevelType w:val="hybridMultilevel"/>
    <w:tmpl w:val="B832EA14"/>
    <w:lvl w:ilvl="0" w:tplc="4D46D354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C086D"/>
    <w:multiLevelType w:val="hybridMultilevel"/>
    <w:tmpl w:val="EB8CD7B0"/>
    <w:lvl w:ilvl="0" w:tplc="4D46D3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33A52"/>
    <w:multiLevelType w:val="hybridMultilevel"/>
    <w:tmpl w:val="31923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796710"/>
    <w:multiLevelType w:val="hybridMultilevel"/>
    <w:tmpl w:val="4432C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57E89"/>
    <w:multiLevelType w:val="hybridMultilevel"/>
    <w:tmpl w:val="AE86FD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2"/>
  </w:num>
  <w:num w:numId="4">
    <w:abstractNumId w:val="6"/>
  </w:num>
  <w:num w:numId="5">
    <w:abstractNumId w:val="27"/>
  </w:num>
  <w:num w:numId="6">
    <w:abstractNumId w:val="20"/>
  </w:num>
  <w:num w:numId="7">
    <w:abstractNumId w:val="16"/>
  </w:num>
  <w:num w:numId="8">
    <w:abstractNumId w:val="28"/>
  </w:num>
  <w:num w:numId="9">
    <w:abstractNumId w:val="25"/>
  </w:num>
  <w:num w:numId="10">
    <w:abstractNumId w:val="24"/>
  </w:num>
  <w:num w:numId="11">
    <w:abstractNumId w:val="4"/>
  </w:num>
  <w:num w:numId="12">
    <w:abstractNumId w:val="36"/>
  </w:num>
  <w:num w:numId="13">
    <w:abstractNumId w:val="2"/>
  </w:num>
  <w:num w:numId="14">
    <w:abstractNumId w:val="3"/>
  </w:num>
  <w:num w:numId="15">
    <w:abstractNumId w:val="34"/>
  </w:num>
  <w:num w:numId="16">
    <w:abstractNumId w:val="33"/>
  </w:num>
  <w:num w:numId="17">
    <w:abstractNumId w:val="32"/>
  </w:num>
  <w:num w:numId="18">
    <w:abstractNumId w:val="21"/>
  </w:num>
  <w:num w:numId="19">
    <w:abstractNumId w:val="1"/>
  </w:num>
  <w:num w:numId="20">
    <w:abstractNumId w:val="26"/>
  </w:num>
  <w:num w:numId="21">
    <w:abstractNumId w:val="30"/>
  </w:num>
  <w:num w:numId="22">
    <w:abstractNumId w:val="22"/>
  </w:num>
  <w:num w:numId="23">
    <w:abstractNumId w:val="9"/>
  </w:num>
  <w:num w:numId="24">
    <w:abstractNumId w:val="14"/>
  </w:num>
  <w:num w:numId="25">
    <w:abstractNumId w:val="8"/>
  </w:num>
  <w:num w:numId="26">
    <w:abstractNumId w:val="23"/>
  </w:num>
  <w:num w:numId="27">
    <w:abstractNumId w:val="10"/>
  </w:num>
  <w:num w:numId="28">
    <w:abstractNumId w:val="18"/>
  </w:num>
  <w:num w:numId="29">
    <w:abstractNumId w:val="0"/>
  </w:num>
  <w:num w:numId="30">
    <w:abstractNumId w:val="31"/>
  </w:num>
  <w:num w:numId="31">
    <w:abstractNumId w:val="19"/>
  </w:num>
  <w:num w:numId="32">
    <w:abstractNumId w:val="35"/>
  </w:num>
  <w:num w:numId="33">
    <w:abstractNumId w:val="11"/>
  </w:num>
  <w:num w:numId="34">
    <w:abstractNumId w:val="5"/>
  </w:num>
  <w:num w:numId="35">
    <w:abstractNumId w:val="15"/>
  </w:num>
  <w:num w:numId="36">
    <w:abstractNumId w:val="7"/>
  </w:num>
  <w:num w:numId="3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1689"/>
    <w:rsid w:val="00001930"/>
    <w:rsid w:val="00002207"/>
    <w:rsid w:val="00002EE2"/>
    <w:rsid w:val="00003CDF"/>
    <w:rsid w:val="00003EC2"/>
    <w:rsid w:val="000061A3"/>
    <w:rsid w:val="00012A2D"/>
    <w:rsid w:val="00014BFB"/>
    <w:rsid w:val="00014D76"/>
    <w:rsid w:val="0001541F"/>
    <w:rsid w:val="00015F7C"/>
    <w:rsid w:val="0001711A"/>
    <w:rsid w:val="00017844"/>
    <w:rsid w:val="00021840"/>
    <w:rsid w:val="00022B9B"/>
    <w:rsid w:val="0002391F"/>
    <w:rsid w:val="00025D8F"/>
    <w:rsid w:val="00026F57"/>
    <w:rsid w:val="00030CD2"/>
    <w:rsid w:val="00030D8C"/>
    <w:rsid w:val="00033D99"/>
    <w:rsid w:val="00033FA4"/>
    <w:rsid w:val="0003575F"/>
    <w:rsid w:val="00036CF2"/>
    <w:rsid w:val="00040B1D"/>
    <w:rsid w:val="000438FE"/>
    <w:rsid w:val="00044236"/>
    <w:rsid w:val="00051A44"/>
    <w:rsid w:val="00055887"/>
    <w:rsid w:val="00055E5F"/>
    <w:rsid w:val="00057D09"/>
    <w:rsid w:val="00060186"/>
    <w:rsid w:val="000610E6"/>
    <w:rsid w:val="00061E70"/>
    <w:rsid w:val="000629E4"/>
    <w:rsid w:val="000655C4"/>
    <w:rsid w:val="0006566A"/>
    <w:rsid w:val="00065C86"/>
    <w:rsid w:val="00066752"/>
    <w:rsid w:val="00067888"/>
    <w:rsid w:val="000679FD"/>
    <w:rsid w:val="00070F10"/>
    <w:rsid w:val="000714EF"/>
    <w:rsid w:val="00071F57"/>
    <w:rsid w:val="00072421"/>
    <w:rsid w:val="0007677E"/>
    <w:rsid w:val="000829E3"/>
    <w:rsid w:val="00082EC3"/>
    <w:rsid w:val="0008376B"/>
    <w:rsid w:val="00085289"/>
    <w:rsid w:val="00085F3B"/>
    <w:rsid w:val="00086D9A"/>
    <w:rsid w:val="00087FCA"/>
    <w:rsid w:val="00092DC2"/>
    <w:rsid w:val="00092FFF"/>
    <w:rsid w:val="000951D1"/>
    <w:rsid w:val="00095677"/>
    <w:rsid w:val="00095831"/>
    <w:rsid w:val="0009598D"/>
    <w:rsid w:val="0009639C"/>
    <w:rsid w:val="00097800"/>
    <w:rsid w:val="000A2AFB"/>
    <w:rsid w:val="000A43A1"/>
    <w:rsid w:val="000A4694"/>
    <w:rsid w:val="000A46C5"/>
    <w:rsid w:val="000A6138"/>
    <w:rsid w:val="000B1949"/>
    <w:rsid w:val="000B4FFB"/>
    <w:rsid w:val="000B560C"/>
    <w:rsid w:val="000B624B"/>
    <w:rsid w:val="000C172D"/>
    <w:rsid w:val="000C2E30"/>
    <w:rsid w:val="000C310C"/>
    <w:rsid w:val="000C322B"/>
    <w:rsid w:val="000C346E"/>
    <w:rsid w:val="000C3A13"/>
    <w:rsid w:val="000C5206"/>
    <w:rsid w:val="000D0388"/>
    <w:rsid w:val="000D0E25"/>
    <w:rsid w:val="000D1750"/>
    <w:rsid w:val="000D1A17"/>
    <w:rsid w:val="000D2019"/>
    <w:rsid w:val="000D2E99"/>
    <w:rsid w:val="000D347D"/>
    <w:rsid w:val="000D34EB"/>
    <w:rsid w:val="000D41DC"/>
    <w:rsid w:val="000D46D8"/>
    <w:rsid w:val="000D4E36"/>
    <w:rsid w:val="000D5268"/>
    <w:rsid w:val="000D67ED"/>
    <w:rsid w:val="000D70EB"/>
    <w:rsid w:val="000E1A03"/>
    <w:rsid w:val="000E3488"/>
    <w:rsid w:val="000E669D"/>
    <w:rsid w:val="000E6BB0"/>
    <w:rsid w:val="000E7297"/>
    <w:rsid w:val="000E7612"/>
    <w:rsid w:val="000E7A1A"/>
    <w:rsid w:val="000E7F54"/>
    <w:rsid w:val="000F0770"/>
    <w:rsid w:val="000F14ED"/>
    <w:rsid w:val="000F1581"/>
    <w:rsid w:val="000F1780"/>
    <w:rsid w:val="000F2D0D"/>
    <w:rsid w:val="000F2D64"/>
    <w:rsid w:val="000F32AC"/>
    <w:rsid w:val="000F3B15"/>
    <w:rsid w:val="000F3BF6"/>
    <w:rsid w:val="000F3FF8"/>
    <w:rsid w:val="000F4F64"/>
    <w:rsid w:val="000F50C9"/>
    <w:rsid w:val="000F6FAD"/>
    <w:rsid w:val="000F74E0"/>
    <w:rsid w:val="000F77FB"/>
    <w:rsid w:val="00100FD5"/>
    <w:rsid w:val="001011D1"/>
    <w:rsid w:val="00102010"/>
    <w:rsid w:val="00103303"/>
    <w:rsid w:val="00104509"/>
    <w:rsid w:val="001047D9"/>
    <w:rsid w:val="001050D9"/>
    <w:rsid w:val="00106B36"/>
    <w:rsid w:val="0010773B"/>
    <w:rsid w:val="0011084E"/>
    <w:rsid w:val="00113566"/>
    <w:rsid w:val="001146EC"/>
    <w:rsid w:val="00116419"/>
    <w:rsid w:val="00116A03"/>
    <w:rsid w:val="00117858"/>
    <w:rsid w:val="00122E58"/>
    <w:rsid w:val="00123842"/>
    <w:rsid w:val="00123DB3"/>
    <w:rsid w:val="00125B12"/>
    <w:rsid w:val="00126E46"/>
    <w:rsid w:val="0012718D"/>
    <w:rsid w:val="00131992"/>
    <w:rsid w:val="001334A8"/>
    <w:rsid w:val="00133850"/>
    <w:rsid w:val="00133B8B"/>
    <w:rsid w:val="00137075"/>
    <w:rsid w:val="00140CA3"/>
    <w:rsid w:val="00140D93"/>
    <w:rsid w:val="00141CC9"/>
    <w:rsid w:val="0014435B"/>
    <w:rsid w:val="001453C7"/>
    <w:rsid w:val="0014572D"/>
    <w:rsid w:val="001458FE"/>
    <w:rsid w:val="00145DC8"/>
    <w:rsid w:val="001534F4"/>
    <w:rsid w:val="00156986"/>
    <w:rsid w:val="001572D3"/>
    <w:rsid w:val="00157B0F"/>
    <w:rsid w:val="00160C27"/>
    <w:rsid w:val="00160D2E"/>
    <w:rsid w:val="00160F98"/>
    <w:rsid w:val="00161D78"/>
    <w:rsid w:val="001628CA"/>
    <w:rsid w:val="0016311F"/>
    <w:rsid w:val="0016328B"/>
    <w:rsid w:val="00164F2F"/>
    <w:rsid w:val="0016732D"/>
    <w:rsid w:val="001714BE"/>
    <w:rsid w:val="00171A8A"/>
    <w:rsid w:val="00171EB8"/>
    <w:rsid w:val="001729EF"/>
    <w:rsid w:val="001734EC"/>
    <w:rsid w:val="00173D56"/>
    <w:rsid w:val="0017464B"/>
    <w:rsid w:val="00175538"/>
    <w:rsid w:val="00175CE6"/>
    <w:rsid w:val="001806EB"/>
    <w:rsid w:val="00180AA4"/>
    <w:rsid w:val="00183504"/>
    <w:rsid w:val="00186528"/>
    <w:rsid w:val="00186CA4"/>
    <w:rsid w:val="00193569"/>
    <w:rsid w:val="00193C15"/>
    <w:rsid w:val="00194170"/>
    <w:rsid w:val="00194D96"/>
    <w:rsid w:val="00195314"/>
    <w:rsid w:val="001962D6"/>
    <w:rsid w:val="001965BC"/>
    <w:rsid w:val="001A008C"/>
    <w:rsid w:val="001A2DD8"/>
    <w:rsid w:val="001A45A7"/>
    <w:rsid w:val="001A601F"/>
    <w:rsid w:val="001B23C2"/>
    <w:rsid w:val="001B2420"/>
    <w:rsid w:val="001B551D"/>
    <w:rsid w:val="001B5600"/>
    <w:rsid w:val="001B61A1"/>
    <w:rsid w:val="001B63A9"/>
    <w:rsid w:val="001B6A64"/>
    <w:rsid w:val="001B72DC"/>
    <w:rsid w:val="001C0081"/>
    <w:rsid w:val="001C0F51"/>
    <w:rsid w:val="001C1431"/>
    <w:rsid w:val="001C200F"/>
    <w:rsid w:val="001C35D3"/>
    <w:rsid w:val="001C604B"/>
    <w:rsid w:val="001C7165"/>
    <w:rsid w:val="001C789D"/>
    <w:rsid w:val="001D0869"/>
    <w:rsid w:val="001D59A0"/>
    <w:rsid w:val="001D7974"/>
    <w:rsid w:val="001D7A63"/>
    <w:rsid w:val="001E0E08"/>
    <w:rsid w:val="001E292C"/>
    <w:rsid w:val="001E3004"/>
    <w:rsid w:val="001E58A2"/>
    <w:rsid w:val="001E66B7"/>
    <w:rsid w:val="001F068E"/>
    <w:rsid w:val="001F1276"/>
    <w:rsid w:val="001F38CF"/>
    <w:rsid w:val="001F4C5A"/>
    <w:rsid w:val="001F60E1"/>
    <w:rsid w:val="001F7F13"/>
    <w:rsid w:val="0020079E"/>
    <w:rsid w:val="002015C0"/>
    <w:rsid w:val="002027DC"/>
    <w:rsid w:val="0020403D"/>
    <w:rsid w:val="0020597D"/>
    <w:rsid w:val="00210000"/>
    <w:rsid w:val="00210FB1"/>
    <w:rsid w:val="002138D3"/>
    <w:rsid w:val="00214F35"/>
    <w:rsid w:val="00224FC9"/>
    <w:rsid w:val="00225F75"/>
    <w:rsid w:val="002272B9"/>
    <w:rsid w:val="002302ED"/>
    <w:rsid w:val="00233D5C"/>
    <w:rsid w:val="002345C4"/>
    <w:rsid w:val="00235718"/>
    <w:rsid w:val="002358DE"/>
    <w:rsid w:val="00236008"/>
    <w:rsid w:val="002400A2"/>
    <w:rsid w:val="00240BF6"/>
    <w:rsid w:val="00240D4B"/>
    <w:rsid w:val="002414CF"/>
    <w:rsid w:val="00242C22"/>
    <w:rsid w:val="00244407"/>
    <w:rsid w:val="00246081"/>
    <w:rsid w:val="0024614D"/>
    <w:rsid w:val="002471A6"/>
    <w:rsid w:val="0025239F"/>
    <w:rsid w:val="00252C7F"/>
    <w:rsid w:val="00253219"/>
    <w:rsid w:val="00253684"/>
    <w:rsid w:val="0025391A"/>
    <w:rsid w:val="002579D8"/>
    <w:rsid w:val="002610E8"/>
    <w:rsid w:val="00261462"/>
    <w:rsid w:val="00261BB9"/>
    <w:rsid w:val="00264702"/>
    <w:rsid w:val="00265BC0"/>
    <w:rsid w:val="0026731F"/>
    <w:rsid w:val="0027084A"/>
    <w:rsid w:val="00270FC8"/>
    <w:rsid w:val="002716C9"/>
    <w:rsid w:val="00272521"/>
    <w:rsid w:val="00273376"/>
    <w:rsid w:val="00273625"/>
    <w:rsid w:val="00274872"/>
    <w:rsid w:val="00275C03"/>
    <w:rsid w:val="002762CD"/>
    <w:rsid w:val="002814E6"/>
    <w:rsid w:val="00281C2A"/>
    <w:rsid w:val="00282E9F"/>
    <w:rsid w:val="00284521"/>
    <w:rsid w:val="00286429"/>
    <w:rsid w:val="00286F22"/>
    <w:rsid w:val="00291528"/>
    <w:rsid w:val="00291963"/>
    <w:rsid w:val="002921CA"/>
    <w:rsid w:val="0029305E"/>
    <w:rsid w:val="002930ED"/>
    <w:rsid w:val="00293FB8"/>
    <w:rsid w:val="0029436B"/>
    <w:rsid w:val="002947B3"/>
    <w:rsid w:val="00294EA4"/>
    <w:rsid w:val="002956FD"/>
    <w:rsid w:val="00297DEC"/>
    <w:rsid w:val="002A01BB"/>
    <w:rsid w:val="002A2F23"/>
    <w:rsid w:val="002A4A65"/>
    <w:rsid w:val="002A5AE8"/>
    <w:rsid w:val="002A5DFE"/>
    <w:rsid w:val="002A5F0C"/>
    <w:rsid w:val="002A61B4"/>
    <w:rsid w:val="002A6305"/>
    <w:rsid w:val="002A69AD"/>
    <w:rsid w:val="002B022C"/>
    <w:rsid w:val="002B10DF"/>
    <w:rsid w:val="002B255C"/>
    <w:rsid w:val="002B37E9"/>
    <w:rsid w:val="002B4342"/>
    <w:rsid w:val="002B471C"/>
    <w:rsid w:val="002B4B5F"/>
    <w:rsid w:val="002B5B2F"/>
    <w:rsid w:val="002B6B92"/>
    <w:rsid w:val="002C01F3"/>
    <w:rsid w:val="002C112C"/>
    <w:rsid w:val="002C11A2"/>
    <w:rsid w:val="002C146A"/>
    <w:rsid w:val="002C166B"/>
    <w:rsid w:val="002C227A"/>
    <w:rsid w:val="002C322F"/>
    <w:rsid w:val="002C3352"/>
    <w:rsid w:val="002C3BD8"/>
    <w:rsid w:val="002C780D"/>
    <w:rsid w:val="002D0B0F"/>
    <w:rsid w:val="002D1468"/>
    <w:rsid w:val="002D2738"/>
    <w:rsid w:val="002D2BF0"/>
    <w:rsid w:val="002D3BB0"/>
    <w:rsid w:val="002D4C13"/>
    <w:rsid w:val="002D4E20"/>
    <w:rsid w:val="002D5AB9"/>
    <w:rsid w:val="002D6DFD"/>
    <w:rsid w:val="002D7169"/>
    <w:rsid w:val="002D7902"/>
    <w:rsid w:val="002E1C48"/>
    <w:rsid w:val="002E26E2"/>
    <w:rsid w:val="002E2AB0"/>
    <w:rsid w:val="002E2B1E"/>
    <w:rsid w:val="002E6E39"/>
    <w:rsid w:val="002E7CDE"/>
    <w:rsid w:val="002F093F"/>
    <w:rsid w:val="002F17BF"/>
    <w:rsid w:val="002F7032"/>
    <w:rsid w:val="0030020D"/>
    <w:rsid w:val="003017BD"/>
    <w:rsid w:val="00303267"/>
    <w:rsid w:val="0030448D"/>
    <w:rsid w:val="00304734"/>
    <w:rsid w:val="00304E52"/>
    <w:rsid w:val="00305240"/>
    <w:rsid w:val="00305BEA"/>
    <w:rsid w:val="00310BE9"/>
    <w:rsid w:val="00310E43"/>
    <w:rsid w:val="00311D1A"/>
    <w:rsid w:val="00314387"/>
    <w:rsid w:val="00315580"/>
    <w:rsid w:val="00317173"/>
    <w:rsid w:val="003175AB"/>
    <w:rsid w:val="0032065F"/>
    <w:rsid w:val="00321255"/>
    <w:rsid w:val="00321464"/>
    <w:rsid w:val="003219BE"/>
    <w:rsid w:val="00322DB7"/>
    <w:rsid w:val="00323866"/>
    <w:rsid w:val="00323B94"/>
    <w:rsid w:val="003246E0"/>
    <w:rsid w:val="00325888"/>
    <w:rsid w:val="0032614A"/>
    <w:rsid w:val="00326193"/>
    <w:rsid w:val="00327643"/>
    <w:rsid w:val="00331A08"/>
    <w:rsid w:val="00334276"/>
    <w:rsid w:val="00340FEF"/>
    <w:rsid w:val="00342E29"/>
    <w:rsid w:val="00344022"/>
    <w:rsid w:val="003440AE"/>
    <w:rsid w:val="00344F75"/>
    <w:rsid w:val="003478F7"/>
    <w:rsid w:val="003505BD"/>
    <w:rsid w:val="003506F3"/>
    <w:rsid w:val="00350FB0"/>
    <w:rsid w:val="003511CB"/>
    <w:rsid w:val="00351A48"/>
    <w:rsid w:val="00354707"/>
    <w:rsid w:val="00354AA6"/>
    <w:rsid w:val="00355001"/>
    <w:rsid w:val="0035790F"/>
    <w:rsid w:val="0036026C"/>
    <w:rsid w:val="00360502"/>
    <w:rsid w:val="003609F8"/>
    <w:rsid w:val="00361406"/>
    <w:rsid w:val="00365D45"/>
    <w:rsid w:val="00367D23"/>
    <w:rsid w:val="00370972"/>
    <w:rsid w:val="00370D03"/>
    <w:rsid w:val="003710F4"/>
    <w:rsid w:val="00372463"/>
    <w:rsid w:val="00372BAE"/>
    <w:rsid w:val="00373553"/>
    <w:rsid w:val="00375510"/>
    <w:rsid w:val="003758AE"/>
    <w:rsid w:val="00375C39"/>
    <w:rsid w:val="00384CEF"/>
    <w:rsid w:val="00385334"/>
    <w:rsid w:val="003877B8"/>
    <w:rsid w:val="00387A21"/>
    <w:rsid w:val="0039052A"/>
    <w:rsid w:val="00394A2A"/>
    <w:rsid w:val="00394CBE"/>
    <w:rsid w:val="00397C55"/>
    <w:rsid w:val="00397E63"/>
    <w:rsid w:val="003A03E2"/>
    <w:rsid w:val="003A0922"/>
    <w:rsid w:val="003A2072"/>
    <w:rsid w:val="003A2F56"/>
    <w:rsid w:val="003A527B"/>
    <w:rsid w:val="003A6FD1"/>
    <w:rsid w:val="003B044D"/>
    <w:rsid w:val="003B118A"/>
    <w:rsid w:val="003B24FC"/>
    <w:rsid w:val="003B44B1"/>
    <w:rsid w:val="003B5B7D"/>
    <w:rsid w:val="003C15B7"/>
    <w:rsid w:val="003C4ACB"/>
    <w:rsid w:val="003C5F22"/>
    <w:rsid w:val="003D0677"/>
    <w:rsid w:val="003D09B4"/>
    <w:rsid w:val="003D0AEE"/>
    <w:rsid w:val="003D11CB"/>
    <w:rsid w:val="003D14EE"/>
    <w:rsid w:val="003D1879"/>
    <w:rsid w:val="003D238D"/>
    <w:rsid w:val="003D25AE"/>
    <w:rsid w:val="003D51EF"/>
    <w:rsid w:val="003D568D"/>
    <w:rsid w:val="003D7F89"/>
    <w:rsid w:val="003E01AE"/>
    <w:rsid w:val="003E15C9"/>
    <w:rsid w:val="003E3030"/>
    <w:rsid w:val="003E3BD6"/>
    <w:rsid w:val="003E44F8"/>
    <w:rsid w:val="003E4895"/>
    <w:rsid w:val="003F10A7"/>
    <w:rsid w:val="003F22D4"/>
    <w:rsid w:val="003F232F"/>
    <w:rsid w:val="003F2BCA"/>
    <w:rsid w:val="003F5F31"/>
    <w:rsid w:val="003F65CC"/>
    <w:rsid w:val="003F71C6"/>
    <w:rsid w:val="0040210B"/>
    <w:rsid w:val="004026E3"/>
    <w:rsid w:val="00403B18"/>
    <w:rsid w:val="00404BDC"/>
    <w:rsid w:val="00406AD3"/>
    <w:rsid w:val="00406EE9"/>
    <w:rsid w:val="00410207"/>
    <w:rsid w:val="00410638"/>
    <w:rsid w:val="00411325"/>
    <w:rsid w:val="00411D51"/>
    <w:rsid w:val="004120CF"/>
    <w:rsid w:val="00413FD5"/>
    <w:rsid w:val="004155FB"/>
    <w:rsid w:val="004158B3"/>
    <w:rsid w:val="00416CA7"/>
    <w:rsid w:val="00420EEC"/>
    <w:rsid w:val="00421165"/>
    <w:rsid w:val="004218E5"/>
    <w:rsid w:val="0042201B"/>
    <w:rsid w:val="00422CAE"/>
    <w:rsid w:val="004232EF"/>
    <w:rsid w:val="00423997"/>
    <w:rsid w:val="00424157"/>
    <w:rsid w:val="004253AC"/>
    <w:rsid w:val="0042551D"/>
    <w:rsid w:val="00427DE5"/>
    <w:rsid w:val="00430C49"/>
    <w:rsid w:val="004311E0"/>
    <w:rsid w:val="00432839"/>
    <w:rsid w:val="00432A96"/>
    <w:rsid w:val="00433CC4"/>
    <w:rsid w:val="00434B9E"/>
    <w:rsid w:val="00441C63"/>
    <w:rsid w:val="00441C7A"/>
    <w:rsid w:val="0044229C"/>
    <w:rsid w:val="0044510C"/>
    <w:rsid w:val="00447FAD"/>
    <w:rsid w:val="00450344"/>
    <w:rsid w:val="00451A03"/>
    <w:rsid w:val="00452082"/>
    <w:rsid w:val="0045407E"/>
    <w:rsid w:val="00454F8E"/>
    <w:rsid w:val="00456AFB"/>
    <w:rsid w:val="004578EA"/>
    <w:rsid w:val="004579E2"/>
    <w:rsid w:val="00460EB0"/>
    <w:rsid w:val="0046322E"/>
    <w:rsid w:val="004667CA"/>
    <w:rsid w:val="00467077"/>
    <w:rsid w:val="004708F7"/>
    <w:rsid w:val="00470DB3"/>
    <w:rsid w:val="004711FE"/>
    <w:rsid w:val="00472515"/>
    <w:rsid w:val="0047302A"/>
    <w:rsid w:val="00473282"/>
    <w:rsid w:val="00473EE6"/>
    <w:rsid w:val="004748AA"/>
    <w:rsid w:val="00475EA6"/>
    <w:rsid w:val="004768B1"/>
    <w:rsid w:val="00477715"/>
    <w:rsid w:val="00477CE5"/>
    <w:rsid w:val="00477F25"/>
    <w:rsid w:val="00480232"/>
    <w:rsid w:val="004818D0"/>
    <w:rsid w:val="004826AE"/>
    <w:rsid w:val="00482B68"/>
    <w:rsid w:val="00482C98"/>
    <w:rsid w:val="00484949"/>
    <w:rsid w:val="004853E9"/>
    <w:rsid w:val="00490ADC"/>
    <w:rsid w:val="004917E6"/>
    <w:rsid w:val="00492A06"/>
    <w:rsid w:val="00494677"/>
    <w:rsid w:val="00496154"/>
    <w:rsid w:val="004A0B50"/>
    <w:rsid w:val="004A0DFF"/>
    <w:rsid w:val="004A2375"/>
    <w:rsid w:val="004A251B"/>
    <w:rsid w:val="004A2DA6"/>
    <w:rsid w:val="004A3B2B"/>
    <w:rsid w:val="004A4319"/>
    <w:rsid w:val="004A532F"/>
    <w:rsid w:val="004A6D50"/>
    <w:rsid w:val="004A7B17"/>
    <w:rsid w:val="004B1D25"/>
    <w:rsid w:val="004B354A"/>
    <w:rsid w:val="004B3BFC"/>
    <w:rsid w:val="004B5DD0"/>
    <w:rsid w:val="004B7BED"/>
    <w:rsid w:val="004C0636"/>
    <w:rsid w:val="004C0F7F"/>
    <w:rsid w:val="004C1EC7"/>
    <w:rsid w:val="004C5012"/>
    <w:rsid w:val="004C51A6"/>
    <w:rsid w:val="004C7E0F"/>
    <w:rsid w:val="004D01B3"/>
    <w:rsid w:val="004D0BEE"/>
    <w:rsid w:val="004D57BD"/>
    <w:rsid w:val="004D58E3"/>
    <w:rsid w:val="004D6761"/>
    <w:rsid w:val="004D7C6A"/>
    <w:rsid w:val="004E08A2"/>
    <w:rsid w:val="004E107E"/>
    <w:rsid w:val="004E11B8"/>
    <w:rsid w:val="004E17A2"/>
    <w:rsid w:val="004E2761"/>
    <w:rsid w:val="004E4F08"/>
    <w:rsid w:val="004E5403"/>
    <w:rsid w:val="004E79C5"/>
    <w:rsid w:val="004F0448"/>
    <w:rsid w:val="004F0C8F"/>
    <w:rsid w:val="004F5759"/>
    <w:rsid w:val="00500208"/>
    <w:rsid w:val="00502BA7"/>
    <w:rsid w:val="00504E09"/>
    <w:rsid w:val="005071F5"/>
    <w:rsid w:val="00507820"/>
    <w:rsid w:val="005101B6"/>
    <w:rsid w:val="00511F0F"/>
    <w:rsid w:val="005127E0"/>
    <w:rsid w:val="00512E12"/>
    <w:rsid w:val="00513E57"/>
    <w:rsid w:val="005141AC"/>
    <w:rsid w:val="00515A07"/>
    <w:rsid w:val="005162E4"/>
    <w:rsid w:val="005163E4"/>
    <w:rsid w:val="005166D1"/>
    <w:rsid w:val="00516DA2"/>
    <w:rsid w:val="00521E9A"/>
    <w:rsid w:val="00522167"/>
    <w:rsid w:val="00523E00"/>
    <w:rsid w:val="00525B61"/>
    <w:rsid w:val="00526725"/>
    <w:rsid w:val="00526F4C"/>
    <w:rsid w:val="00531007"/>
    <w:rsid w:val="00531A2D"/>
    <w:rsid w:val="005325A7"/>
    <w:rsid w:val="005333DC"/>
    <w:rsid w:val="00535401"/>
    <w:rsid w:val="00535923"/>
    <w:rsid w:val="0053626B"/>
    <w:rsid w:val="005378EC"/>
    <w:rsid w:val="00540A0D"/>
    <w:rsid w:val="00542031"/>
    <w:rsid w:val="00542975"/>
    <w:rsid w:val="00545E75"/>
    <w:rsid w:val="005460CF"/>
    <w:rsid w:val="00546394"/>
    <w:rsid w:val="00550069"/>
    <w:rsid w:val="00551B37"/>
    <w:rsid w:val="00551DBF"/>
    <w:rsid w:val="00552D4A"/>
    <w:rsid w:val="005536E2"/>
    <w:rsid w:val="005538AF"/>
    <w:rsid w:val="00554520"/>
    <w:rsid w:val="005563D6"/>
    <w:rsid w:val="00556740"/>
    <w:rsid w:val="005602CD"/>
    <w:rsid w:val="00563B44"/>
    <w:rsid w:val="005646F5"/>
    <w:rsid w:val="005663D9"/>
    <w:rsid w:val="00567412"/>
    <w:rsid w:val="0056774D"/>
    <w:rsid w:val="00572CC0"/>
    <w:rsid w:val="00573249"/>
    <w:rsid w:val="005737DE"/>
    <w:rsid w:val="00575712"/>
    <w:rsid w:val="00575F24"/>
    <w:rsid w:val="005810D5"/>
    <w:rsid w:val="0058131B"/>
    <w:rsid w:val="005822CA"/>
    <w:rsid w:val="00582CF5"/>
    <w:rsid w:val="005853D9"/>
    <w:rsid w:val="00585F8D"/>
    <w:rsid w:val="0058602D"/>
    <w:rsid w:val="00590082"/>
    <w:rsid w:val="00590157"/>
    <w:rsid w:val="00592598"/>
    <w:rsid w:val="0059285B"/>
    <w:rsid w:val="00592EB6"/>
    <w:rsid w:val="00594936"/>
    <w:rsid w:val="00594FF5"/>
    <w:rsid w:val="005A0664"/>
    <w:rsid w:val="005A361D"/>
    <w:rsid w:val="005A3C5C"/>
    <w:rsid w:val="005A64D0"/>
    <w:rsid w:val="005A6862"/>
    <w:rsid w:val="005B0FBD"/>
    <w:rsid w:val="005B1A75"/>
    <w:rsid w:val="005B1B1E"/>
    <w:rsid w:val="005B2D98"/>
    <w:rsid w:val="005B2DC7"/>
    <w:rsid w:val="005B3DCC"/>
    <w:rsid w:val="005B424C"/>
    <w:rsid w:val="005B4F7C"/>
    <w:rsid w:val="005B51FE"/>
    <w:rsid w:val="005B62E5"/>
    <w:rsid w:val="005B71CA"/>
    <w:rsid w:val="005C1F4D"/>
    <w:rsid w:val="005C4567"/>
    <w:rsid w:val="005C6133"/>
    <w:rsid w:val="005C6F0A"/>
    <w:rsid w:val="005D0D78"/>
    <w:rsid w:val="005D114B"/>
    <w:rsid w:val="005D1C2B"/>
    <w:rsid w:val="005D1E34"/>
    <w:rsid w:val="005D22AA"/>
    <w:rsid w:val="005D2F6D"/>
    <w:rsid w:val="005D5430"/>
    <w:rsid w:val="005D565F"/>
    <w:rsid w:val="005D728F"/>
    <w:rsid w:val="005D73B9"/>
    <w:rsid w:val="005E01B3"/>
    <w:rsid w:val="005E31E4"/>
    <w:rsid w:val="005E4A08"/>
    <w:rsid w:val="005E5D6C"/>
    <w:rsid w:val="005F19F3"/>
    <w:rsid w:val="005F1B6A"/>
    <w:rsid w:val="005F1D88"/>
    <w:rsid w:val="005F2A8E"/>
    <w:rsid w:val="005F38B4"/>
    <w:rsid w:val="005F3A98"/>
    <w:rsid w:val="005F47FE"/>
    <w:rsid w:val="005F797A"/>
    <w:rsid w:val="005F79BB"/>
    <w:rsid w:val="00602054"/>
    <w:rsid w:val="00602460"/>
    <w:rsid w:val="00604187"/>
    <w:rsid w:val="00605FE3"/>
    <w:rsid w:val="006121BE"/>
    <w:rsid w:val="00612F38"/>
    <w:rsid w:val="006159DD"/>
    <w:rsid w:val="006162C4"/>
    <w:rsid w:val="00616975"/>
    <w:rsid w:val="00616C1C"/>
    <w:rsid w:val="006175BE"/>
    <w:rsid w:val="00620AD5"/>
    <w:rsid w:val="00620D78"/>
    <w:rsid w:val="00621085"/>
    <w:rsid w:val="006224DF"/>
    <w:rsid w:val="0062296D"/>
    <w:rsid w:val="0062466A"/>
    <w:rsid w:val="0062597F"/>
    <w:rsid w:val="00631137"/>
    <w:rsid w:val="00631A9E"/>
    <w:rsid w:val="00633D34"/>
    <w:rsid w:val="00633DE1"/>
    <w:rsid w:val="00634455"/>
    <w:rsid w:val="006347B3"/>
    <w:rsid w:val="00634F5A"/>
    <w:rsid w:val="00635434"/>
    <w:rsid w:val="00635CB6"/>
    <w:rsid w:val="00644D77"/>
    <w:rsid w:val="00646692"/>
    <w:rsid w:val="00647149"/>
    <w:rsid w:val="0065025F"/>
    <w:rsid w:val="00652B0A"/>
    <w:rsid w:val="00653442"/>
    <w:rsid w:val="0065457A"/>
    <w:rsid w:val="0065563F"/>
    <w:rsid w:val="00655E63"/>
    <w:rsid w:val="00655EB3"/>
    <w:rsid w:val="00657241"/>
    <w:rsid w:val="006600CF"/>
    <w:rsid w:val="0066196B"/>
    <w:rsid w:val="00662D3B"/>
    <w:rsid w:val="006653DD"/>
    <w:rsid w:val="00665D51"/>
    <w:rsid w:val="006668E2"/>
    <w:rsid w:val="00666FAD"/>
    <w:rsid w:val="00667ACF"/>
    <w:rsid w:val="00670A08"/>
    <w:rsid w:val="00670D43"/>
    <w:rsid w:val="00670F99"/>
    <w:rsid w:val="00671869"/>
    <w:rsid w:val="006735A9"/>
    <w:rsid w:val="00675844"/>
    <w:rsid w:val="00676810"/>
    <w:rsid w:val="00676CC9"/>
    <w:rsid w:val="0067790B"/>
    <w:rsid w:val="00677A66"/>
    <w:rsid w:val="00677C51"/>
    <w:rsid w:val="00677E8B"/>
    <w:rsid w:val="0068197C"/>
    <w:rsid w:val="00682C8B"/>
    <w:rsid w:val="006841C0"/>
    <w:rsid w:val="00684C76"/>
    <w:rsid w:val="00684D99"/>
    <w:rsid w:val="006859DB"/>
    <w:rsid w:val="00686249"/>
    <w:rsid w:val="00687854"/>
    <w:rsid w:val="00691512"/>
    <w:rsid w:val="006915CB"/>
    <w:rsid w:val="0069295F"/>
    <w:rsid w:val="00693444"/>
    <w:rsid w:val="00694560"/>
    <w:rsid w:val="0069531C"/>
    <w:rsid w:val="006962C0"/>
    <w:rsid w:val="00696D51"/>
    <w:rsid w:val="006A4228"/>
    <w:rsid w:val="006A4B03"/>
    <w:rsid w:val="006A6CF4"/>
    <w:rsid w:val="006B17E2"/>
    <w:rsid w:val="006B6614"/>
    <w:rsid w:val="006C2636"/>
    <w:rsid w:val="006C36EE"/>
    <w:rsid w:val="006C6BEB"/>
    <w:rsid w:val="006C741F"/>
    <w:rsid w:val="006D1116"/>
    <w:rsid w:val="006D36A2"/>
    <w:rsid w:val="006D39B4"/>
    <w:rsid w:val="006D6CC2"/>
    <w:rsid w:val="006D7693"/>
    <w:rsid w:val="006D7F34"/>
    <w:rsid w:val="006E0079"/>
    <w:rsid w:val="006E2058"/>
    <w:rsid w:val="006E2508"/>
    <w:rsid w:val="006E25EF"/>
    <w:rsid w:val="006E2DCA"/>
    <w:rsid w:val="006E2E59"/>
    <w:rsid w:val="006E7F55"/>
    <w:rsid w:val="006F0666"/>
    <w:rsid w:val="006F159F"/>
    <w:rsid w:val="006F2C04"/>
    <w:rsid w:val="006F3C72"/>
    <w:rsid w:val="006F4136"/>
    <w:rsid w:val="006F6129"/>
    <w:rsid w:val="0070066A"/>
    <w:rsid w:val="00703085"/>
    <w:rsid w:val="007033DD"/>
    <w:rsid w:val="00704982"/>
    <w:rsid w:val="00704F84"/>
    <w:rsid w:val="007056C9"/>
    <w:rsid w:val="00711041"/>
    <w:rsid w:val="00713C4C"/>
    <w:rsid w:val="00716622"/>
    <w:rsid w:val="00720180"/>
    <w:rsid w:val="007201D5"/>
    <w:rsid w:val="007216F1"/>
    <w:rsid w:val="0072196A"/>
    <w:rsid w:val="00722A61"/>
    <w:rsid w:val="00724F85"/>
    <w:rsid w:val="00726820"/>
    <w:rsid w:val="0073073B"/>
    <w:rsid w:val="00730FC7"/>
    <w:rsid w:val="007317AB"/>
    <w:rsid w:val="007330D9"/>
    <w:rsid w:val="00734276"/>
    <w:rsid w:val="007348B6"/>
    <w:rsid w:val="00734F21"/>
    <w:rsid w:val="007354B6"/>
    <w:rsid w:val="00735A76"/>
    <w:rsid w:val="00735EE5"/>
    <w:rsid w:val="00737214"/>
    <w:rsid w:val="00737AED"/>
    <w:rsid w:val="00740159"/>
    <w:rsid w:val="00740DC4"/>
    <w:rsid w:val="00740DD1"/>
    <w:rsid w:val="00742C7D"/>
    <w:rsid w:val="00745BF8"/>
    <w:rsid w:val="00745DAD"/>
    <w:rsid w:val="00746040"/>
    <w:rsid w:val="0075056F"/>
    <w:rsid w:val="00752B20"/>
    <w:rsid w:val="00753A26"/>
    <w:rsid w:val="00756EB9"/>
    <w:rsid w:val="00757B7F"/>
    <w:rsid w:val="00761A1F"/>
    <w:rsid w:val="00761B7B"/>
    <w:rsid w:val="0076214E"/>
    <w:rsid w:val="0076401B"/>
    <w:rsid w:val="00764B81"/>
    <w:rsid w:val="00767D02"/>
    <w:rsid w:val="0077151F"/>
    <w:rsid w:val="00772433"/>
    <w:rsid w:val="00773D65"/>
    <w:rsid w:val="007746CC"/>
    <w:rsid w:val="00774EBC"/>
    <w:rsid w:val="00775DDA"/>
    <w:rsid w:val="0077650B"/>
    <w:rsid w:val="007773A7"/>
    <w:rsid w:val="00780D94"/>
    <w:rsid w:val="00781103"/>
    <w:rsid w:val="00781B2D"/>
    <w:rsid w:val="0078341F"/>
    <w:rsid w:val="00786417"/>
    <w:rsid w:val="00786764"/>
    <w:rsid w:val="00790ABB"/>
    <w:rsid w:val="00790C7F"/>
    <w:rsid w:val="00790E58"/>
    <w:rsid w:val="00793097"/>
    <w:rsid w:val="00794094"/>
    <w:rsid w:val="007971E8"/>
    <w:rsid w:val="007A0A30"/>
    <w:rsid w:val="007A1788"/>
    <w:rsid w:val="007A18C7"/>
    <w:rsid w:val="007A23F2"/>
    <w:rsid w:val="007A35D6"/>
    <w:rsid w:val="007A69A3"/>
    <w:rsid w:val="007B077E"/>
    <w:rsid w:val="007B3FFA"/>
    <w:rsid w:val="007B43BC"/>
    <w:rsid w:val="007B4B34"/>
    <w:rsid w:val="007B6902"/>
    <w:rsid w:val="007B7A3B"/>
    <w:rsid w:val="007C0250"/>
    <w:rsid w:val="007C0D33"/>
    <w:rsid w:val="007C0D77"/>
    <w:rsid w:val="007C19AE"/>
    <w:rsid w:val="007C256C"/>
    <w:rsid w:val="007C464F"/>
    <w:rsid w:val="007C4D8C"/>
    <w:rsid w:val="007C6C1D"/>
    <w:rsid w:val="007C714D"/>
    <w:rsid w:val="007D11D0"/>
    <w:rsid w:val="007D2EDD"/>
    <w:rsid w:val="007D3D2B"/>
    <w:rsid w:val="007D4155"/>
    <w:rsid w:val="007D52DF"/>
    <w:rsid w:val="007D5AF6"/>
    <w:rsid w:val="007D5F88"/>
    <w:rsid w:val="007D6429"/>
    <w:rsid w:val="007E0DB2"/>
    <w:rsid w:val="007E32FC"/>
    <w:rsid w:val="007E3342"/>
    <w:rsid w:val="007E4240"/>
    <w:rsid w:val="007E5058"/>
    <w:rsid w:val="007E59FB"/>
    <w:rsid w:val="007E64E3"/>
    <w:rsid w:val="007F07E9"/>
    <w:rsid w:val="007F0A30"/>
    <w:rsid w:val="007F0CAC"/>
    <w:rsid w:val="007F0EAA"/>
    <w:rsid w:val="007F2EBE"/>
    <w:rsid w:val="007F42AF"/>
    <w:rsid w:val="007F5136"/>
    <w:rsid w:val="007F5EBC"/>
    <w:rsid w:val="007F69D7"/>
    <w:rsid w:val="00800A27"/>
    <w:rsid w:val="008019DE"/>
    <w:rsid w:val="00803936"/>
    <w:rsid w:val="00803C03"/>
    <w:rsid w:val="00803E3A"/>
    <w:rsid w:val="008047EE"/>
    <w:rsid w:val="008049E3"/>
    <w:rsid w:val="00805BF8"/>
    <w:rsid w:val="008104C5"/>
    <w:rsid w:val="008116D3"/>
    <w:rsid w:val="00811C51"/>
    <w:rsid w:val="00812152"/>
    <w:rsid w:val="008165F2"/>
    <w:rsid w:val="00816DF6"/>
    <w:rsid w:val="00817767"/>
    <w:rsid w:val="00823FFB"/>
    <w:rsid w:val="00824B9A"/>
    <w:rsid w:val="00824C22"/>
    <w:rsid w:val="00827A9E"/>
    <w:rsid w:val="00827ED2"/>
    <w:rsid w:val="008308F0"/>
    <w:rsid w:val="008322A8"/>
    <w:rsid w:val="00832F57"/>
    <w:rsid w:val="0083376B"/>
    <w:rsid w:val="00833EAB"/>
    <w:rsid w:val="008346BB"/>
    <w:rsid w:val="008358F6"/>
    <w:rsid w:val="0083596D"/>
    <w:rsid w:val="008362E8"/>
    <w:rsid w:val="0083716F"/>
    <w:rsid w:val="00837DD8"/>
    <w:rsid w:val="0084020A"/>
    <w:rsid w:val="0084081E"/>
    <w:rsid w:val="00840A68"/>
    <w:rsid w:val="00842A48"/>
    <w:rsid w:val="008460B6"/>
    <w:rsid w:val="00851B5B"/>
    <w:rsid w:val="008529F5"/>
    <w:rsid w:val="00852B1D"/>
    <w:rsid w:val="008531C0"/>
    <w:rsid w:val="00856C6D"/>
    <w:rsid w:val="00862A53"/>
    <w:rsid w:val="00862B37"/>
    <w:rsid w:val="00863C1A"/>
    <w:rsid w:val="0086480A"/>
    <w:rsid w:val="008674ED"/>
    <w:rsid w:val="00870731"/>
    <w:rsid w:val="00870D41"/>
    <w:rsid w:val="008729F2"/>
    <w:rsid w:val="00873C71"/>
    <w:rsid w:val="0087486D"/>
    <w:rsid w:val="0087573E"/>
    <w:rsid w:val="008763B1"/>
    <w:rsid w:val="00877535"/>
    <w:rsid w:val="008776A8"/>
    <w:rsid w:val="00884C3C"/>
    <w:rsid w:val="00884F8D"/>
    <w:rsid w:val="00886534"/>
    <w:rsid w:val="00891DFF"/>
    <w:rsid w:val="00892EDC"/>
    <w:rsid w:val="00892FCB"/>
    <w:rsid w:val="00893071"/>
    <w:rsid w:val="008A0350"/>
    <w:rsid w:val="008A10F2"/>
    <w:rsid w:val="008A1BF6"/>
    <w:rsid w:val="008A1F4E"/>
    <w:rsid w:val="008A6549"/>
    <w:rsid w:val="008B1FBB"/>
    <w:rsid w:val="008B22C5"/>
    <w:rsid w:val="008B28FC"/>
    <w:rsid w:val="008B2E1D"/>
    <w:rsid w:val="008B43B5"/>
    <w:rsid w:val="008B5005"/>
    <w:rsid w:val="008B558E"/>
    <w:rsid w:val="008C42FB"/>
    <w:rsid w:val="008C4424"/>
    <w:rsid w:val="008C4A81"/>
    <w:rsid w:val="008C4AED"/>
    <w:rsid w:val="008C4EA4"/>
    <w:rsid w:val="008C7168"/>
    <w:rsid w:val="008C795F"/>
    <w:rsid w:val="008D0200"/>
    <w:rsid w:val="008D12CB"/>
    <w:rsid w:val="008D3E96"/>
    <w:rsid w:val="008D42FD"/>
    <w:rsid w:val="008D56DE"/>
    <w:rsid w:val="008D689E"/>
    <w:rsid w:val="008D74FF"/>
    <w:rsid w:val="008E0CE2"/>
    <w:rsid w:val="008E1C04"/>
    <w:rsid w:val="008E224F"/>
    <w:rsid w:val="008E283F"/>
    <w:rsid w:val="008E3200"/>
    <w:rsid w:val="008E5628"/>
    <w:rsid w:val="008E5753"/>
    <w:rsid w:val="008E5A40"/>
    <w:rsid w:val="008E5BEB"/>
    <w:rsid w:val="008E5E3C"/>
    <w:rsid w:val="008E638C"/>
    <w:rsid w:val="008F24CA"/>
    <w:rsid w:val="008F40F4"/>
    <w:rsid w:val="008F6405"/>
    <w:rsid w:val="008F71C1"/>
    <w:rsid w:val="00900685"/>
    <w:rsid w:val="009008CF"/>
    <w:rsid w:val="009011AD"/>
    <w:rsid w:val="009012E0"/>
    <w:rsid w:val="0090190E"/>
    <w:rsid w:val="00903B5D"/>
    <w:rsid w:val="00907A4D"/>
    <w:rsid w:val="0091009D"/>
    <w:rsid w:val="00910517"/>
    <w:rsid w:val="00910742"/>
    <w:rsid w:val="0091132A"/>
    <w:rsid w:val="00911472"/>
    <w:rsid w:val="00911D52"/>
    <w:rsid w:val="00913A24"/>
    <w:rsid w:val="00913EBF"/>
    <w:rsid w:val="00913FCE"/>
    <w:rsid w:val="0091738F"/>
    <w:rsid w:val="0091743B"/>
    <w:rsid w:val="00917456"/>
    <w:rsid w:val="009176E3"/>
    <w:rsid w:val="00920366"/>
    <w:rsid w:val="00922439"/>
    <w:rsid w:val="00922FAD"/>
    <w:rsid w:val="00923873"/>
    <w:rsid w:val="0092491D"/>
    <w:rsid w:val="009249A6"/>
    <w:rsid w:val="00925912"/>
    <w:rsid w:val="0092596B"/>
    <w:rsid w:val="00926921"/>
    <w:rsid w:val="009274AC"/>
    <w:rsid w:val="00927642"/>
    <w:rsid w:val="00927B54"/>
    <w:rsid w:val="00930DAB"/>
    <w:rsid w:val="00930EAD"/>
    <w:rsid w:val="0093348E"/>
    <w:rsid w:val="009347F4"/>
    <w:rsid w:val="00934A9E"/>
    <w:rsid w:val="00936897"/>
    <w:rsid w:val="00936AB0"/>
    <w:rsid w:val="009375F3"/>
    <w:rsid w:val="00941919"/>
    <w:rsid w:val="009428A7"/>
    <w:rsid w:val="00943DB8"/>
    <w:rsid w:val="00945DE7"/>
    <w:rsid w:val="0094683C"/>
    <w:rsid w:val="00950B0F"/>
    <w:rsid w:val="009530C0"/>
    <w:rsid w:val="009544F4"/>
    <w:rsid w:val="00954BD8"/>
    <w:rsid w:val="009553A2"/>
    <w:rsid w:val="009576F2"/>
    <w:rsid w:val="00957BF3"/>
    <w:rsid w:val="0096010F"/>
    <w:rsid w:val="00961288"/>
    <w:rsid w:val="009629D2"/>
    <w:rsid w:val="009632D2"/>
    <w:rsid w:val="00963E42"/>
    <w:rsid w:val="00967B75"/>
    <w:rsid w:val="00971BA2"/>
    <w:rsid w:val="00972373"/>
    <w:rsid w:val="00974279"/>
    <w:rsid w:val="00974632"/>
    <w:rsid w:val="00974E37"/>
    <w:rsid w:val="00976137"/>
    <w:rsid w:val="009762FC"/>
    <w:rsid w:val="00976835"/>
    <w:rsid w:val="00977761"/>
    <w:rsid w:val="00977D10"/>
    <w:rsid w:val="0098536A"/>
    <w:rsid w:val="009861E0"/>
    <w:rsid w:val="009904AD"/>
    <w:rsid w:val="00991205"/>
    <w:rsid w:val="00991E47"/>
    <w:rsid w:val="00991ED2"/>
    <w:rsid w:val="00993BD9"/>
    <w:rsid w:val="009968A9"/>
    <w:rsid w:val="009971E9"/>
    <w:rsid w:val="009977D7"/>
    <w:rsid w:val="009A049E"/>
    <w:rsid w:val="009A298D"/>
    <w:rsid w:val="009A2E7C"/>
    <w:rsid w:val="009A4C43"/>
    <w:rsid w:val="009A4C90"/>
    <w:rsid w:val="009A5401"/>
    <w:rsid w:val="009A5986"/>
    <w:rsid w:val="009A5D6C"/>
    <w:rsid w:val="009A65D9"/>
    <w:rsid w:val="009A74AA"/>
    <w:rsid w:val="009A7872"/>
    <w:rsid w:val="009B0038"/>
    <w:rsid w:val="009B02DC"/>
    <w:rsid w:val="009B11F0"/>
    <w:rsid w:val="009B1285"/>
    <w:rsid w:val="009B1720"/>
    <w:rsid w:val="009B1FC0"/>
    <w:rsid w:val="009B2A84"/>
    <w:rsid w:val="009B35CA"/>
    <w:rsid w:val="009B4B4B"/>
    <w:rsid w:val="009B4DE1"/>
    <w:rsid w:val="009B5023"/>
    <w:rsid w:val="009B5109"/>
    <w:rsid w:val="009B5727"/>
    <w:rsid w:val="009B5BC4"/>
    <w:rsid w:val="009B6031"/>
    <w:rsid w:val="009B7509"/>
    <w:rsid w:val="009C0CA0"/>
    <w:rsid w:val="009C1805"/>
    <w:rsid w:val="009C23C3"/>
    <w:rsid w:val="009C4416"/>
    <w:rsid w:val="009C60A2"/>
    <w:rsid w:val="009D03A9"/>
    <w:rsid w:val="009D0EAA"/>
    <w:rsid w:val="009D1515"/>
    <w:rsid w:val="009D2243"/>
    <w:rsid w:val="009D578A"/>
    <w:rsid w:val="009D7D80"/>
    <w:rsid w:val="009E1605"/>
    <w:rsid w:val="009E482F"/>
    <w:rsid w:val="009F176B"/>
    <w:rsid w:val="009F2597"/>
    <w:rsid w:val="009F339A"/>
    <w:rsid w:val="00A00A93"/>
    <w:rsid w:val="00A00E0B"/>
    <w:rsid w:val="00A03D8E"/>
    <w:rsid w:val="00A05A8E"/>
    <w:rsid w:val="00A125CF"/>
    <w:rsid w:val="00A128A9"/>
    <w:rsid w:val="00A129B6"/>
    <w:rsid w:val="00A12B62"/>
    <w:rsid w:val="00A1450B"/>
    <w:rsid w:val="00A157E7"/>
    <w:rsid w:val="00A172F1"/>
    <w:rsid w:val="00A216A0"/>
    <w:rsid w:val="00A21A38"/>
    <w:rsid w:val="00A2270D"/>
    <w:rsid w:val="00A233D8"/>
    <w:rsid w:val="00A24A81"/>
    <w:rsid w:val="00A2509B"/>
    <w:rsid w:val="00A2798A"/>
    <w:rsid w:val="00A30A0D"/>
    <w:rsid w:val="00A30BBD"/>
    <w:rsid w:val="00A34D95"/>
    <w:rsid w:val="00A35234"/>
    <w:rsid w:val="00A3596D"/>
    <w:rsid w:val="00A36C4D"/>
    <w:rsid w:val="00A419B8"/>
    <w:rsid w:val="00A4216A"/>
    <w:rsid w:val="00A4360C"/>
    <w:rsid w:val="00A45D25"/>
    <w:rsid w:val="00A464FF"/>
    <w:rsid w:val="00A5007D"/>
    <w:rsid w:val="00A509C3"/>
    <w:rsid w:val="00A53E9B"/>
    <w:rsid w:val="00A544B8"/>
    <w:rsid w:val="00A55E3A"/>
    <w:rsid w:val="00A5647E"/>
    <w:rsid w:val="00A57030"/>
    <w:rsid w:val="00A5707A"/>
    <w:rsid w:val="00A572FF"/>
    <w:rsid w:val="00A61A87"/>
    <w:rsid w:val="00A63BE2"/>
    <w:rsid w:val="00A67375"/>
    <w:rsid w:val="00A67A8A"/>
    <w:rsid w:val="00A67DA5"/>
    <w:rsid w:val="00A7059A"/>
    <w:rsid w:val="00A712C9"/>
    <w:rsid w:val="00A713FA"/>
    <w:rsid w:val="00A727FC"/>
    <w:rsid w:val="00A72DFD"/>
    <w:rsid w:val="00A73826"/>
    <w:rsid w:val="00A74803"/>
    <w:rsid w:val="00A75F79"/>
    <w:rsid w:val="00A81F98"/>
    <w:rsid w:val="00A82209"/>
    <w:rsid w:val="00A82879"/>
    <w:rsid w:val="00A83E05"/>
    <w:rsid w:val="00A84137"/>
    <w:rsid w:val="00A848C7"/>
    <w:rsid w:val="00A864FC"/>
    <w:rsid w:val="00A879E9"/>
    <w:rsid w:val="00A900F3"/>
    <w:rsid w:val="00A92F4A"/>
    <w:rsid w:val="00A9342D"/>
    <w:rsid w:val="00A94DFD"/>
    <w:rsid w:val="00A951F4"/>
    <w:rsid w:val="00A95BB2"/>
    <w:rsid w:val="00A96990"/>
    <w:rsid w:val="00AA1961"/>
    <w:rsid w:val="00AA2476"/>
    <w:rsid w:val="00AA2859"/>
    <w:rsid w:val="00AA3185"/>
    <w:rsid w:val="00AA4BF4"/>
    <w:rsid w:val="00AA61B4"/>
    <w:rsid w:val="00AA693A"/>
    <w:rsid w:val="00AB1013"/>
    <w:rsid w:val="00AB4E0F"/>
    <w:rsid w:val="00AB51B4"/>
    <w:rsid w:val="00AB748A"/>
    <w:rsid w:val="00AC0003"/>
    <w:rsid w:val="00AC0373"/>
    <w:rsid w:val="00AC4AAB"/>
    <w:rsid w:val="00AC5303"/>
    <w:rsid w:val="00AC5A81"/>
    <w:rsid w:val="00AC610B"/>
    <w:rsid w:val="00AC639E"/>
    <w:rsid w:val="00AC7A9C"/>
    <w:rsid w:val="00AD05A6"/>
    <w:rsid w:val="00AD16FE"/>
    <w:rsid w:val="00AD357F"/>
    <w:rsid w:val="00AD7DB2"/>
    <w:rsid w:val="00AE1B51"/>
    <w:rsid w:val="00AE21E9"/>
    <w:rsid w:val="00AE270E"/>
    <w:rsid w:val="00AE5099"/>
    <w:rsid w:val="00AE5983"/>
    <w:rsid w:val="00AE61C3"/>
    <w:rsid w:val="00AE77B7"/>
    <w:rsid w:val="00AF11C6"/>
    <w:rsid w:val="00AF199E"/>
    <w:rsid w:val="00AF2F2A"/>
    <w:rsid w:val="00AF2F72"/>
    <w:rsid w:val="00AF3B4F"/>
    <w:rsid w:val="00AF64F1"/>
    <w:rsid w:val="00AF68C4"/>
    <w:rsid w:val="00B0147D"/>
    <w:rsid w:val="00B02C5E"/>
    <w:rsid w:val="00B04DCA"/>
    <w:rsid w:val="00B056CE"/>
    <w:rsid w:val="00B06115"/>
    <w:rsid w:val="00B06338"/>
    <w:rsid w:val="00B067BA"/>
    <w:rsid w:val="00B0751F"/>
    <w:rsid w:val="00B103AC"/>
    <w:rsid w:val="00B106D0"/>
    <w:rsid w:val="00B11669"/>
    <w:rsid w:val="00B12D0C"/>
    <w:rsid w:val="00B15F7B"/>
    <w:rsid w:val="00B20908"/>
    <w:rsid w:val="00B23BAC"/>
    <w:rsid w:val="00B25F4E"/>
    <w:rsid w:val="00B26CD8"/>
    <w:rsid w:val="00B26E4A"/>
    <w:rsid w:val="00B26ED6"/>
    <w:rsid w:val="00B277A9"/>
    <w:rsid w:val="00B33615"/>
    <w:rsid w:val="00B33D3D"/>
    <w:rsid w:val="00B35D94"/>
    <w:rsid w:val="00B36867"/>
    <w:rsid w:val="00B36A7C"/>
    <w:rsid w:val="00B36F15"/>
    <w:rsid w:val="00B378E8"/>
    <w:rsid w:val="00B41DE0"/>
    <w:rsid w:val="00B4219B"/>
    <w:rsid w:val="00B42CE0"/>
    <w:rsid w:val="00B43F2A"/>
    <w:rsid w:val="00B44DD3"/>
    <w:rsid w:val="00B45F60"/>
    <w:rsid w:val="00B45FBF"/>
    <w:rsid w:val="00B465E7"/>
    <w:rsid w:val="00B47271"/>
    <w:rsid w:val="00B4743F"/>
    <w:rsid w:val="00B475E3"/>
    <w:rsid w:val="00B47E82"/>
    <w:rsid w:val="00B5006E"/>
    <w:rsid w:val="00B50F89"/>
    <w:rsid w:val="00B5120F"/>
    <w:rsid w:val="00B57EA7"/>
    <w:rsid w:val="00B639D0"/>
    <w:rsid w:val="00B65410"/>
    <w:rsid w:val="00B67C5D"/>
    <w:rsid w:val="00B70E1E"/>
    <w:rsid w:val="00B710D3"/>
    <w:rsid w:val="00B72CF7"/>
    <w:rsid w:val="00B73C5B"/>
    <w:rsid w:val="00B76A7F"/>
    <w:rsid w:val="00B7764D"/>
    <w:rsid w:val="00B80003"/>
    <w:rsid w:val="00B80422"/>
    <w:rsid w:val="00B83B74"/>
    <w:rsid w:val="00B8560C"/>
    <w:rsid w:val="00B857CE"/>
    <w:rsid w:val="00B86C64"/>
    <w:rsid w:val="00B86E72"/>
    <w:rsid w:val="00B8796B"/>
    <w:rsid w:val="00B90CA7"/>
    <w:rsid w:val="00B92693"/>
    <w:rsid w:val="00B953B5"/>
    <w:rsid w:val="00B95CC7"/>
    <w:rsid w:val="00B960C8"/>
    <w:rsid w:val="00B96DE9"/>
    <w:rsid w:val="00B97496"/>
    <w:rsid w:val="00BA0007"/>
    <w:rsid w:val="00BA2493"/>
    <w:rsid w:val="00BA251D"/>
    <w:rsid w:val="00BA4E79"/>
    <w:rsid w:val="00BA575C"/>
    <w:rsid w:val="00BB0574"/>
    <w:rsid w:val="00BB064D"/>
    <w:rsid w:val="00BB110B"/>
    <w:rsid w:val="00BB15A1"/>
    <w:rsid w:val="00BB1894"/>
    <w:rsid w:val="00BB297D"/>
    <w:rsid w:val="00BB2ACF"/>
    <w:rsid w:val="00BB3648"/>
    <w:rsid w:val="00BB58BF"/>
    <w:rsid w:val="00BB6AE1"/>
    <w:rsid w:val="00BB73CB"/>
    <w:rsid w:val="00BB7BBC"/>
    <w:rsid w:val="00BC0AA1"/>
    <w:rsid w:val="00BC1AA4"/>
    <w:rsid w:val="00BC2E6D"/>
    <w:rsid w:val="00BC2F86"/>
    <w:rsid w:val="00BC3515"/>
    <w:rsid w:val="00BC39DD"/>
    <w:rsid w:val="00BC4E0A"/>
    <w:rsid w:val="00BC523E"/>
    <w:rsid w:val="00BC70C0"/>
    <w:rsid w:val="00BC76F7"/>
    <w:rsid w:val="00BC7E88"/>
    <w:rsid w:val="00BD279B"/>
    <w:rsid w:val="00BD30F3"/>
    <w:rsid w:val="00BD455F"/>
    <w:rsid w:val="00BD4750"/>
    <w:rsid w:val="00BD5BF6"/>
    <w:rsid w:val="00BD76B1"/>
    <w:rsid w:val="00BD7D41"/>
    <w:rsid w:val="00BE0985"/>
    <w:rsid w:val="00BE24D3"/>
    <w:rsid w:val="00BE2F0F"/>
    <w:rsid w:val="00BE42E5"/>
    <w:rsid w:val="00BE44DA"/>
    <w:rsid w:val="00BE54CF"/>
    <w:rsid w:val="00BE57E8"/>
    <w:rsid w:val="00BE670D"/>
    <w:rsid w:val="00BF3DED"/>
    <w:rsid w:val="00BF5D92"/>
    <w:rsid w:val="00BF7D20"/>
    <w:rsid w:val="00C00A0C"/>
    <w:rsid w:val="00C055BA"/>
    <w:rsid w:val="00C06CA1"/>
    <w:rsid w:val="00C0767F"/>
    <w:rsid w:val="00C10404"/>
    <w:rsid w:val="00C1276D"/>
    <w:rsid w:val="00C140F4"/>
    <w:rsid w:val="00C14F9D"/>
    <w:rsid w:val="00C16E22"/>
    <w:rsid w:val="00C16E39"/>
    <w:rsid w:val="00C22258"/>
    <w:rsid w:val="00C26714"/>
    <w:rsid w:val="00C27960"/>
    <w:rsid w:val="00C27AF7"/>
    <w:rsid w:val="00C31B3B"/>
    <w:rsid w:val="00C325C2"/>
    <w:rsid w:val="00C32E4A"/>
    <w:rsid w:val="00C339F0"/>
    <w:rsid w:val="00C347E7"/>
    <w:rsid w:val="00C34BC5"/>
    <w:rsid w:val="00C36EAF"/>
    <w:rsid w:val="00C3728E"/>
    <w:rsid w:val="00C376DD"/>
    <w:rsid w:val="00C40CD9"/>
    <w:rsid w:val="00C412B0"/>
    <w:rsid w:val="00C41634"/>
    <w:rsid w:val="00C437D5"/>
    <w:rsid w:val="00C46B70"/>
    <w:rsid w:val="00C5059B"/>
    <w:rsid w:val="00C512E4"/>
    <w:rsid w:val="00C5135B"/>
    <w:rsid w:val="00C516DD"/>
    <w:rsid w:val="00C51825"/>
    <w:rsid w:val="00C5318B"/>
    <w:rsid w:val="00C5613E"/>
    <w:rsid w:val="00C56891"/>
    <w:rsid w:val="00C56C0E"/>
    <w:rsid w:val="00C613F1"/>
    <w:rsid w:val="00C6282D"/>
    <w:rsid w:val="00C632BE"/>
    <w:rsid w:val="00C63721"/>
    <w:rsid w:val="00C64084"/>
    <w:rsid w:val="00C6511F"/>
    <w:rsid w:val="00C651F8"/>
    <w:rsid w:val="00C708AA"/>
    <w:rsid w:val="00C70EE9"/>
    <w:rsid w:val="00C7158C"/>
    <w:rsid w:val="00C71CCD"/>
    <w:rsid w:val="00C72918"/>
    <w:rsid w:val="00C74AEC"/>
    <w:rsid w:val="00C75F3E"/>
    <w:rsid w:val="00C77B20"/>
    <w:rsid w:val="00C77F0A"/>
    <w:rsid w:val="00C807ED"/>
    <w:rsid w:val="00C84D40"/>
    <w:rsid w:val="00C85CC0"/>
    <w:rsid w:val="00C864D5"/>
    <w:rsid w:val="00C8657A"/>
    <w:rsid w:val="00C866CD"/>
    <w:rsid w:val="00C86B89"/>
    <w:rsid w:val="00C8739E"/>
    <w:rsid w:val="00C873F6"/>
    <w:rsid w:val="00C902AE"/>
    <w:rsid w:val="00C91019"/>
    <w:rsid w:val="00C92E09"/>
    <w:rsid w:val="00C9545A"/>
    <w:rsid w:val="00C95E8D"/>
    <w:rsid w:val="00C970AE"/>
    <w:rsid w:val="00C978C2"/>
    <w:rsid w:val="00C97CA3"/>
    <w:rsid w:val="00CA2319"/>
    <w:rsid w:val="00CA3100"/>
    <w:rsid w:val="00CA42C7"/>
    <w:rsid w:val="00CA4D57"/>
    <w:rsid w:val="00CA6D00"/>
    <w:rsid w:val="00CB0634"/>
    <w:rsid w:val="00CB167E"/>
    <w:rsid w:val="00CB19E0"/>
    <w:rsid w:val="00CB3EA3"/>
    <w:rsid w:val="00CB4A70"/>
    <w:rsid w:val="00CB510F"/>
    <w:rsid w:val="00CB56BD"/>
    <w:rsid w:val="00CB58FB"/>
    <w:rsid w:val="00CB5A7D"/>
    <w:rsid w:val="00CB658A"/>
    <w:rsid w:val="00CB7B4C"/>
    <w:rsid w:val="00CB7C49"/>
    <w:rsid w:val="00CC06B2"/>
    <w:rsid w:val="00CC0A3F"/>
    <w:rsid w:val="00CC14D4"/>
    <w:rsid w:val="00CC44B8"/>
    <w:rsid w:val="00CC6269"/>
    <w:rsid w:val="00CC6EB0"/>
    <w:rsid w:val="00CC7D05"/>
    <w:rsid w:val="00CD0997"/>
    <w:rsid w:val="00CD1AD9"/>
    <w:rsid w:val="00CD1E0B"/>
    <w:rsid w:val="00CD331F"/>
    <w:rsid w:val="00CD37AA"/>
    <w:rsid w:val="00CD3D80"/>
    <w:rsid w:val="00CD3E18"/>
    <w:rsid w:val="00CD4497"/>
    <w:rsid w:val="00CD4DF6"/>
    <w:rsid w:val="00CD53DC"/>
    <w:rsid w:val="00CD6121"/>
    <w:rsid w:val="00CD6B3E"/>
    <w:rsid w:val="00CD6E5E"/>
    <w:rsid w:val="00CD7616"/>
    <w:rsid w:val="00CE1B38"/>
    <w:rsid w:val="00CE2D29"/>
    <w:rsid w:val="00CE3563"/>
    <w:rsid w:val="00CE40AC"/>
    <w:rsid w:val="00CE4FC3"/>
    <w:rsid w:val="00CE5E86"/>
    <w:rsid w:val="00CE7B2D"/>
    <w:rsid w:val="00CF0D63"/>
    <w:rsid w:val="00CF1531"/>
    <w:rsid w:val="00CF4A0A"/>
    <w:rsid w:val="00CF615A"/>
    <w:rsid w:val="00CF6181"/>
    <w:rsid w:val="00CF72AB"/>
    <w:rsid w:val="00D0117E"/>
    <w:rsid w:val="00D0160C"/>
    <w:rsid w:val="00D0449B"/>
    <w:rsid w:val="00D066D5"/>
    <w:rsid w:val="00D10A70"/>
    <w:rsid w:val="00D12D95"/>
    <w:rsid w:val="00D144FC"/>
    <w:rsid w:val="00D15F05"/>
    <w:rsid w:val="00D15F4E"/>
    <w:rsid w:val="00D21BD5"/>
    <w:rsid w:val="00D21C35"/>
    <w:rsid w:val="00D25227"/>
    <w:rsid w:val="00D2671C"/>
    <w:rsid w:val="00D26F00"/>
    <w:rsid w:val="00D26F11"/>
    <w:rsid w:val="00D317D5"/>
    <w:rsid w:val="00D31CEA"/>
    <w:rsid w:val="00D36248"/>
    <w:rsid w:val="00D36A41"/>
    <w:rsid w:val="00D37303"/>
    <w:rsid w:val="00D40DBE"/>
    <w:rsid w:val="00D40E43"/>
    <w:rsid w:val="00D411D4"/>
    <w:rsid w:val="00D41E04"/>
    <w:rsid w:val="00D425D8"/>
    <w:rsid w:val="00D43C48"/>
    <w:rsid w:val="00D44439"/>
    <w:rsid w:val="00D502B6"/>
    <w:rsid w:val="00D5107E"/>
    <w:rsid w:val="00D51F6C"/>
    <w:rsid w:val="00D5224D"/>
    <w:rsid w:val="00D52D02"/>
    <w:rsid w:val="00D53386"/>
    <w:rsid w:val="00D53A26"/>
    <w:rsid w:val="00D54C7A"/>
    <w:rsid w:val="00D55CCC"/>
    <w:rsid w:val="00D56272"/>
    <w:rsid w:val="00D603C5"/>
    <w:rsid w:val="00D6116E"/>
    <w:rsid w:val="00D6187A"/>
    <w:rsid w:val="00D6234D"/>
    <w:rsid w:val="00D635BA"/>
    <w:rsid w:val="00D6404A"/>
    <w:rsid w:val="00D65A22"/>
    <w:rsid w:val="00D65CCC"/>
    <w:rsid w:val="00D66361"/>
    <w:rsid w:val="00D70E30"/>
    <w:rsid w:val="00D72255"/>
    <w:rsid w:val="00D7312B"/>
    <w:rsid w:val="00D739A0"/>
    <w:rsid w:val="00D7403C"/>
    <w:rsid w:val="00D7542A"/>
    <w:rsid w:val="00D7666D"/>
    <w:rsid w:val="00D7720A"/>
    <w:rsid w:val="00D772D0"/>
    <w:rsid w:val="00D803F4"/>
    <w:rsid w:val="00D840A4"/>
    <w:rsid w:val="00D84FC9"/>
    <w:rsid w:val="00D85A4D"/>
    <w:rsid w:val="00D871A6"/>
    <w:rsid w:val="00D87D09"/>
    <w:rsid w:val="00D921DB"/>
    <w:rsid w:val="00D92B64"/>
    <w:rsid w:val="00D92CA7"/>
    <w:rsid w:val="00D93C7D"/>
    <w:rsid w:val="00D96693"/>
    <w:rsid w:val="00D97ED2"/>
    <w:rsid w:val="00DA235F"/>
    <w:rsid w:val="00DA2AA0"/>
    <w:rsid w:val="00DA488F"/>
    <w:rsid w:val="00DA4CB4"/>
    <w:rsid w:val="00DA5467"/>
    <w:rsid w:val="00DB020F"/>
    <w:rsid w:val="00DB1715"/>
    <w:rsid w:val="00DB3043"/>
    <w:rsid w:val="00DB4088"/>
    <w:rsid w:val="00DB5286"/>
    <w:rsid w:val="00DB5A09"/>
    <w:rsid w:val="00DB7F55"/>
    <w:rsid w:val="00DC0C07"/>
    <w:rsid w:val="00DC1509"/>
    <w:rsid w:val="00DC1846"/>
    <w:rsid w:val="00DC32BA"/>
    <w:rsid w:val="00DC4A47"/>
    <w:rsid w:val="00DC6734"/>
    <w:rsid w:val="00DC69A5"/>
    <w:rsid w:val="00DC716C"/>
    <w:rsid w:val="00DD1BC4"/>
    <w:rsid w:val="00DD29C3"/>
    <w:rsid w:val="00DD747B"/>
    <w:rsid w:val="00DE116F"/>
    <w:rsid w:val="00DE266A"/>
    <w:rsid w:val="00DE3979"/>
    <w:rsid w:val="00DE3A37"/>
    <w:rsid w:val="00DE6A28"/>
    <w:rsid w:val="00DF091B"/>
    <w:rsid w:val="00DF21BC"/>
    <w:rsid w:val="00DF2746"/>
    <w:rsid w:val="00DF2B0F"/>
    <w:rsid w:val="00DF6A7E"/>
    <w:rsid w:val="00DF7E8C"/>
    <w:rsid w:val="00E0132B"/>
    <w:rsid w:val="00E04966"/>
    <w:rsid w:val="00E06A07"/>
    <w:rsid w:val="00E06A20"/>
    <w:rsid w:val="00E071AC"/>
    <w:rsid w:val="00E07D0C"/>
    <w:rsid w:val="00E10A3E"/>
    <w:rsid w:val="00E10E9A"/>
    <w:rsid w:val="00E10F0F"/>
    <w:rsid w:val="00E10F20"/>
    <w:rsid w:val="00E12287"/>
    <w:rsid w:val="00E12483"/>
    <w:rsid w:val="00E13197"/>
    <w:rsid w:val="00E13645"/>
    <w:rsid w:val="00E13F19"/>
    <w:rsid w:val="00E1411F"/>
    <w:rsid w:val="00E142FB"/>
    <w:rsid w:val="00E15F11"/>
    <w:rsid w:val="00E16243"/>
    <w:rsid w:val="00E178AA"/>
    <w:rsid w:val="00E20626"/>
    <w:rsid w:val="00E20A38"/>
    <w:rsid w:val="00E26A57"/>
    <w:rsid w:val="00E30305"/>
    <w:rsid w:val="00E31500"/>
    <w:rsid w:val="00E31631"/>
    <w:rsid w:val="00E344AD"/>
    <w:rsid w:val="00E34804"/>
    <w:rsid w:val="00E34B7C"/>
    <w:rsid w:val="00E351B9"/>
    <w:rsid w:val="00E35FA9"/>
    <w:rsid w:val="00E36402"/>
    <w:rsid w:val="00E407F6"/>
    <w:rsid w:val="00E42693"/>
    <w:rsid w:val="00E45ADB"/>
    <w:rsid w:val="00E47DF3"/>
    <w:rsid w:val="00E50CEF"/>
    <w:rsid w:val="00E5148E"/>
    <w:rsid w:val="00E54B23"/>
    <w:rsid w:val="00E5592E"/>
    <w:rsid w:val="00E55981"/>
    <w:rsid w:val="00E57CFF"/>
    <w:rsid w:val="00E601E1"/>
    <w:rsid w:val="00E601ED"/>
    <w:rsid w:val="00E61ED0"/>
    <w:rsid w:val="00E62AC1"/>
    <w:rsid w:val="00E647F7"/>
    <w:rsid w:val="00E659AF"/>
    <w:rsid w:val="00E66A04"/>
    <w:rsid w:val="00E67318"/>
    <w:rsid w:val="00E67CF4"/>
    <w:rsid w:val="00E7106F"/>
    <w:rsid w:val="00E718B3"/>
    <w:rsid w:val="00E71F1E"/>
    <w:rsid w:val="00E73051"/>
    <w:rsid w:val="00E7315F"/>
    <w:rsid w:val="00E753A7"/>
    <w:rsid w:val="00E76D7B"/>
    <w:rsid w:val="00E77615"/>
    <w:rsid w:val="00E8093D"/>
    <w:rsid w:val="00E814F9"/>
    <w:rsid w:val="00E816D5"/>
    <w:rsid w:val="00E816EF"/>
    <w:rsid w:val="00E82463"/>
    <w:rsid w:val="00E83878"/>
    <w:rsid w:val="00E83E4D"/>
    <w:rsid w:val="00E849B7"/>
    <w:rsid w:val="00E853D7"/>
    <w:rsid w:val="00E86D02"/>
    <w:rsid w:val="00E86DDF"/>
    <w:rsid w:val="00E873B5"/>
    <w:rsid w:val="00E87E40"/>
    <w:rsid w:val="00E9024C"/>
    <w:rsid w:val="00E933DC"/>
    <w:rsid w:val="00E93489"/>
    <w:rsid w:val="00E96045"/>
    <w:rsid w:val="00E96143"/>
    <w:rsid w:val="00E97946"/>
    <w:rsid w:val="00E979B7"/>
    <w:rsid w:val="00EA13A1"/>
    <w:rsid w:val="00EA2830"/>
    <w:rsid w:val="00EA3025"/>
    <w:rsid w:val="00EA4672"/>
    <w:rsid w:val="00EA6132"/>
    <w:rsid w:val="00EA6E83"/>
    <w:rsid w:val="00EA708E"/>
    <w:rsid w:val="00EB04E0"/>
    <w:rsid w:val="00EB12CD"/>
    <w:rsid w:val="00EB1915"/>
    <w:rsid w:val="00EB32AD"/>
    <w:rsid w:val="00EB560E"/>
    <w:rsid w:val="00EB601E"/>
    <w:rsid w:val="00EC0854"/>
    <w:rsid w:val="00EC2537"/>
    <w:rsid w:val="00EC2ED3"/>
    <w:rsid w:val="00EC3286"/>
    <w:rsid w:val="00EC3490"/>
    <w:rsid w:val="00EC4BD7"/>
    <w:rsid w:val="00ED0E51"/>
    <w:rsid w:val="00ED1A5A"/>
    <w:rsid w:val="00ED1D84"/>
    <w:rsid w:val="00ED1DBB"/>
    <w:rsid w:val="00ED3403"/>
    <w:rsid w:val="00ED4CF8"/>
    <w:rsid w:val="00ED636A"/>
    <w:rsid w:val="00ED65BE"/>
    <w:rsid w:val="00ED7331"/>
    <w:rsid w:val="00EE0B3E"/>
    <w:rsid w:val="00EE0BDA"/>
    <w:rsid w:val="00EE21A9"/>
    <w:rsid w:val="00EE43EB"/>
    <w:rsid w:val="00EE456D"/>
    <w:rsid w:val="00EE4CE2"/>
    <w:rsid w:val="00EE5627"/>
    <w:rsid w:val="00EE57DF"/>
    <w:rsid w:val="00EE634C"/>
    <w:rsid w:val="00EE7004"/>
    <w:rsid w:val="00EE7B70"/>
    <w:rsid w:val="00EF4897"/>
    <w:rsid w:val="00EF7CE3"/>
    <w:rsid w:val="00F005F5"/>
    <w:rsid w:val="00F01A20"/>
    <w:rsid w:val="00F021F0"/>
    <w:rsid w:val="00F0453D"/>
    <w:rsid w:val="00F04758"/>
    <w:rsid w:val="00F068EE"/>
    <w:rsid w:val="00F07138"/>
    <w:rsid w:val="00F073BC"/>
    <w:rsid w:val="00F075A6"/>
    <w:rsid w:val="00F0769D"/>
    <w:rsid w:val="00F1013D"/>
    <w:rsid w:val="00F12C0C"/>
    <w:rsid w:val="00F12F96"/>
    <w:rsid w:val="00F13245"/>
    <w:rsid w:val="00F138DE"/>
    <w:rsid w:val="00F154F8"/>
    <w:rsid w:val="00F16440"/>
    <w:rsid w:val="00F174E1"/>
    <w:rsid w:val="00F20709"/>
    <w:rsid w:val="00F21351"/>
    <w:rsid w:val="00F21B5B"/>
    <w:rsid w:val="00F22F60"/>
    <w:rsid w:val="00F23376"/>
    <w:rsid w:val="00F23CAC"/>
    <w:rsid w:val="00F2438B"/>
    <w:rsid w:val="00F25952"/>
    <w:rsid w:val="00F261EA"/>
    <w:rsid w:val="00F30362"/>
    <w:rsid w:val="00F3138F"/>
    <w:rsid w:val="00F31D84"/>
    <w:rsid w:val="00F34ED0"/>
    <w:rsid w:val="00F3634C"/>
    <w:rsid w:val="00F40496"/>
    <w:rsid w:val="00F40A37"/>
    <w:rsid w:val="00F41AE6"/>
    <w:rsid w:val="00F41FF2"/>
    <w:rsid w:val="00F42D56"/>
    <w:rsid w:val="00F4566E"/>
    <w:rsid w:val="00F45FDC"/>
    <w:rsid w:val="00F52130"/>
    <w:rsid w:val="00F528E8"/>
    <w:rsid w:val="00F5338B"/>
    <w:rsid w:val="00F5349E"/>
    <w:rsid w:val="00F54E80"/>
    <w:rsid w:val="00F60F22"/>
    <w:rsid w:val="00F61C59"/>
    <w:rsid w:val="00F61E3C"/>
    <w:rsid w:val="00F622F8"/>
    <w:rsid w:val="00F62A9E"/>
    <w:rsid w:val="00F648B0"/>
    <w:rsid w:val="00F67DEF"/>
    <w:rsid w:val="00F71481"/>
    <w:rsid w:val="00F72112"/>
    <w:rsid w:val="00F724C4"/>
    <w:rsid w:val="00F73805"/>
    <w:rsid w:val="00F800E6"/>
    <w:rsid w:val="00F82921"/>
    <w:rsid w:val="00F82BDA"/>
    <w:rsid w:val="00F83151"/>
    <w:rsid w:val="00F84F8A"/>
    <w:rsid w:val="00F85EFE"/>
    <w:rsid w:val="00F910E3"/>
    <w:rsid w:val="00F92668"/>
    <w:rsid w:val="00F93A5D"/>
    <w:rsid w:val="00F941C3"/>
    <w:rsid w:val="00F94200"/>
    <w:rsid w:val="00F956DE"/>
    <w:rsid w:val="00FA49AA"/>
    <w:rsid w:val="00FA5689"/>
    <w:rsid w:val="00FA6BA8"/>
    <w:rsid w:val="00FB06FD"/>
    <w:rsid w:val="00FB1370"/>
    <w:rsid w:val="00FB1B20"/>
    <w:rsid w:val="00FB2979"/>
    <w:rsid w:val="00FB2B3E"/>
    <w:rsid w:val="00FB2D81"/>
    <w:rsid w:val="00FB420D"/>
    <w:rsid w:val="00FB4D29"/>
    <w:rsid w:val="00FB555F"/>
    <w:rsid w:val="00FC2821"/>
    <w:rsid w:val="00FC3A4E"/>
    <w:rsid w:val="00FC7896"/>
    <w:rsid w:val="00FD0EE2"/>
    <w:rsid w:val="00FD140A"/>
    <w:rsid w:val="00FD193B"/>
    <w:rsid w:val="00FD1FC4"/>
    <w:rsid w:val="00FD2373"/>
    <w:rsid w:val="00FD25B5"/>
    <w:rsid w:val="00FD2FB9"/>
    <w:rsid w:val="00FD3777"/>
    <w:rsid w:val="00FD41A7"/>
    <w:rsid w:val="00FD42CB"/>
    <w:rsid w:val="00FD52AF"/>
    <w:rsid w:val="00FD5ADD"/>
    <w:rsid w:val="00FE0036"/>
    <w:rsid w:val="00FE0688"/>
    <w:rsid w:val="00FE0BFB"/>
    <w:rsid w:val="00FE0DF6"/>
    <w:rsid w:val="00FE1D8F"/>
    <w:rsid w:val="00FE2ECF"/>
    <w:rsid w:val="00FE3485"/>
    <w:rsid w:val="00FE6CDE"/>
    <w:rsid w:val="00FE7376"/>
    <w:rsid w:val="00FE74B9"/>
    <w:rsid w:val="00FE78B1"/>
    <w:rsid w:val="00FF0564"/>
    <w:rsid w:val="00FF09EA"/>
    <w:rsid w:val="00FF13EB"/>
    <w:rsid w:val="00FF2351"/>
    <w:rsid w:val="00FF2D3C"/>
    <w:rsid w:val="00FF3B06"/>
    <w:rsid w:val="00FF43EC"/>
    <w:rsid w:val="00FF4730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FD14A-1551-4FE4-BFD7-525B986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paragraph" w:customStyle="1" w:styleId="mj">
    <w:name w:val="mùj"/>
    <w:basedOn w:val="Normln"/>
    <w:rsid w:val="00B70E1E"/>
    <w:pPr>
      <w:jc w:val="both"/>
    </w:pPr>
    <w:rPr>
      <w:sz w:val="26"/>
      <w:szCs w:val="20"/>
    </w:rPr>
  </w:style>
  <w:style w:type="paragraph" w:styleId="Odstavecseseznamem">
    <w:name w:val="List Paragraph"/>
    <w:basedOn w:val="Normln"/>
    <w:uiPriority w:val="34"/>
    <w:qFormat/>
    <w:rsid w:val="00734276"/>
    <w:pPr>
      <w:ind w:left="708"/>
    </w:pPr>
  </w:style>
  <w:style w:type="character" w:styleId="Sledovanodkaz">
    <w:name w:val="FollowedHyperlink"/>
    <w:rsid w:val="00126E4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90CD-4D57-4CCE-83D4-8946F230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Zvolánek Radek Ing.</cp:lastModifiedBy>
  <cp:revision>2</cp:revision>
  <cp:lastPrinted>2021-01-27T13:15:00Z</cp:lastPrinted>
  <dcterms:created xsi:type="dcterms:W3CDTF">2022-02-09T09:39:00Z</dcterms:created>
  <dcterms:modified xsi:type="dcterms:W3CDTF">2022-02-09T09:39:00Z</dcterms:modified>
</cp:coreProperties>
</file>