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18" w:rsidRDefault="00E67318" w:rsidP="00E67318">
      <w:pPr>
        <w:pStyle w:val="SubTitle1"/>
        <w:spacing w:after="0"/>
        <w:outlineLvl w:val="0"/>
        <w:rPr>
          <w:rFonts w:ascii="Arial" w:hAnsi="Arial" w:cs="Arial"/>
          <w:lang w:val="cs-CZ"/>
        </w:rPr>
      </w:pPr>
    </w:p>
    <w:p w:rsidR="00257C04" w:rsidRPr="00257C04" w:rsidRDefault="00257C04" w:rsidP="00257C04"/>
    <w:p w:rsidR="00E67318" w:rsidRDefault="00E67318" w:rsidP="00E67318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:rsidR="00257C04" w:rsidRDefault="00FD5ADD" w:rsidP="00257C04">
      <w:pPr>
        <w:pStyle w:val="Nzev"/>
        <w:rPr>
          <w:rFonts w:ascii="Arial" w:hAnsi="Arial" w:cs="Arial"/>
          <w:sz w:val="40"/>
        </w:rPr>
      </w:pPr>
      <w:r w:rsidRPr="00FD5ADD">
        <w:rPr>
          <w:rFonts w:ascii="Arial" w:hAnsi="Arial" w:cs="Arial"/>
          <w:szCs w:val="32"/>
        </w:rPr>
        <w:t xml:space="preserve">PROGRAM </w:t>
      </w:r>
      <w:r w:rsidR="00590CB8">
        <w:rPr>
          <w:rFonts w:ascii="Arial" w:hAnsi="Arial" w:cs="Arial"/>
          <w:szCs w:val="32"/>
        </w:rPr>
        <w:t>„</w:t>
      </w:r>
      <w:r w:rsidR="00257C04" w:rsidRPr="00257C04">
        <w:rPr>
          <w:rFonts w:ascii="Arial" w:hAnsi="Arial" w:cs="Arial"/>
          <w:szCs w:val="32"/>
        </w:rPr>
        <w:t>ROZVOJ PODNIKATELŮ 202</w:t>
      </w:r>
      <w:r w:rsidR="00443CCA">
        <w:rPr>
          <w:rFonts w:ascii="Arial" w:hAnsi="Arial" w:cs="Arial"/>
          <w:szCs w:val="32"/>
        </w:rPr>
        <w:t>2</w:t>
      </w:r>
      <w:r w:rsidR="00590CB8">
        <w:rPr>
          <w:rFonts w:ascii="Arial" w:hAnsi="Arial" w:cs="Arial"/>
          <w:szCs w:val="32"/>
        </w:rPr>
        <w:t>“</w:t>
      </w:r>
    </w:p>
    <w:p w:rsidR="00FD5ADD" w:rsidRPr="00FD5ADD" w:rsidRDefault="00FD5ADD" w:rsidP="00FD5ADD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</w:p>
    <w:p w:rsidR="00E67318" w:rsidRDefault="00E67318" w:rsidP="00E67318">
      <w:pPr>
        <w:pStyle w:val="Nzev"/>
        <w:rPr>
          <w:rFonts w:ascii="Arial" w:hAnsi="Arial" w:cs="Arial"/>
          <w:sz w:val="22"/>
          <w:szCs w:val="22"/>
        </w:rPr>
      </w:pPr>
    </w:p>
    <w:p w:rsidR="00E67318" w:rsidRDefault="00E67318" w:rsidP="00E67318">
      <w:pPr>
        <w:pStyle w:val="Nzev"/>
        <w:rPr>
          <w:rFonts w:ascii="Arial" w:hAnsi="Arial" w:cs="Arial"/>
          <w:sz w:val="22"/>
          <w:szCs w:val="22"/>
        </w:rPr>
      </w:pPr>
    </w:p>
    <w:p w:rsidR="00E67318" w:rsidRPr="00552D70" w:rsidRDefault="00E67318" w:rsidP="00E67318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:rsidR="00E67318" w:rsidRPr="00E67318" w:rsidRDefault="00E67318" w:rsidP="00E67318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:rsidR="00E67318" w:rsidRPr="00E67318" w:rsidRDefault="00E67318" w:rsidP="00E67318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:rsidR="00E67318" w:rsidRPr="00552D70" w:rsidRDefault="00E67318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67318" w:rsidRPr="00257C04" w:rsidRDefault="00257C04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57C04">
        <w:rPr>
          <w:rFonts w:ascii="Arial" w:hAnsi="Arial" w:cs="Arial"/>
          <w:b/>
          <w:bCs/>
          <w:sz w:val="22"/>
          <w:szCs w:val="22"/>
        </w:rPr>
        <w:t>FV02</w:t>
      </w:r>
      <w:r w:rsidR="00443CCA">
        <w:rPr>
          <w:rFonts w:ascii="Arial" w:hAnsi="Arial" w:cs="Arial"/>
          <w:b/>
          <w:bCs/>
          <w:sz w:val="22"/>
          <w:szCs w:val="22"/>
        </w:rPr>
        <w:t>827</w:t>
      </w:r>
      <w:r w:rsidRPr="00257C04">
        <w:rPr>
          <w:rFonts w:ascii="Arial" w:hAnsi="Arial" w:cs="Arial"/>
          <w:b/>
          <w:bCs/>
          <w:sz w:val="22"/>
          <w:szCs w:val="22"/>
        </w:rPr>
        <w:t>.0xxx</w:t>
      </w:r>
    </w:p>
    <w:p w:rsidR="00E67318" w:rsidRDefault="00E67318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67318" w:rsidRPr="00552D70" w:rsidRDefault="00E67318" w:rsidP="00E67318">
      <w:pPr>
        <w:pStyle w:val="NoteHead"/>
        <w:spacing w:after="0"/>
        <w:outlineLvl w:val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Čl. 1</w:t>
      </w:r>
    </w:p>
    <w:p w:rsidR="00E67318" w:rsidRPr="00552D70" w:rsidRDefault="00E67318" w:rsidP="00E67318">
      <w:pPr>
        <w:pStyle w:val="NoteHead"/>
        <w:spacing w:after="0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Smluvní strany</w:t>
      </w:r>
    </w:p>
    <w:p w:rsidR="00E67318" w:rsidRPr="00552D70" w:rsidRDefault="00E67318" w:rsidP="00E67318">
      <w:pPr>
        <w:rPr>
          <w:rFonts w:ascii="Arial" w:hAnsi="Arial" w:cs="Arial"/>
          <w:sz w:val="22"/>
          <w:szCs w:val="22"/>
        </w:rPr>
      </w:pPr>
    </w:p>
    <w:p w:rsidR="00483440" w:rsidRDefault="00483440" w:rsidP="00483440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:rsidR="00483440" w:rsidRDefault="00483440" w:rsidP="00483440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Žižkova 1882/57, 586 01 Jihlava</w:t>
      </w:r>
    </w:p>
    <w:p w:rsidR="00483440" w:rsidRDefault="00483440" w:rsidP="0048344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:rsidR="00483440" w:rsidRDefault="00483440" w:rsidP="0048344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Mgr. Vítězslavem Schrekem, MBA, hejtmanem kraje</w:t>
      </w:r>
    </w:p>
    <w:p w:rsidR="00483440" w:rsidRDefault="00483440" w:rsidP="0048344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podpisu smlouvy pověřena: Mgr. Hana Hajnová, náměstkyně hejtmana</w:t>
      </w:r>
    </w:p>
    <w:p w:rsidR="00483440" w:rsidRDefault="00483440" w:rsidP="0048344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“Kraj”)</w:t>
      </w:r>
    </w:p>
    <w:p w:rsidR="00483440" w:rsidRDefault="00483440" w:rsidP="0048344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 xml:space="preserve">Československá obchodní banka, a. s. </w:t>
      </w:r>
    </w:p>
    <w:p w:rsidR="00483440" w:rsidRDefault="00483440" w:rsidP="00483440">
      <w:pPr>
        <w:ind w:left="141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</w:t>
      </w:r>
      <w:r w:rsidRPr="001B7088">
        <w:rPr>
          <w:rFonts w:ascii="Arial" w:hAnsi="Arial" w:cs="Arial"/>
          <w:sz w:val="22"/>
          <w:szCs w:val="22"/>
        </w:rPr>
        <w:t>217808983/0300</w:t>
      </w:r>
    </w:p>
    <w:p w:rsidR="00E67318" w:rsidRPr="00F9152D" w:rsidRDefault="00E67318" w:rsidP="00E67318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E67318" w:rsidRDefault="00E67318" w:rsidP="00E67318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E67318" w:rsidRDefault="00E67318" w:rsidP="00E67318">
      <w:pPr>
        <w:ind w:left="720" w:hanging="720"/>
        <w:rPr>
          <w:rFonts w:ascii="Arial" w:hAnsi="Arial" w:cs="Arial"/>
          <w:sz w:val="22"/>
        </w:rPr>
      </w:pPr>
    </w:p>
    <w:p w:rsidR="00E67318" w:rsidRDefault="00E67318" w:rsidP="00E6731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……………….</w:t>
      </w:r>
    </w:p>
    <w:p w:rsidR="00E67318" w:rsidRDefault="00E67318" w:rsidP="00E67318">
      <w:pPr>
        <w:rPr>
          <w:rFonts w:ascii="Arial" w:hAnsi="Arial" w:cs="Arial"/>
          <w:b/>
          <w:bCs/>
          <w:sz w:val="22"/>
        </w:rPr>
      </w:pPr>
      <w:r w:rsidRPr="00F46C52">
        <w:rPr>
          <w:rFonts w:ascii="Arial" w:hAnsi="Arial" w:cs="Arial"/>
          <w:sz w:val="22"/>
        </w:rPr>
        <w:t>se sídlem</w:t>
      </w:r>
      <w:r>
        <w:rPr>
          <w:rFonts w:ascii="Arial" w:hAnsi="Arial" w:cs="Arial"/>
          <w:sz w:val="22"/>
        </w:rPr>
        <w:t xml:space="preserve">: </w:t>
      </w:r>
    </w:p>
    <w:p w:rsidR="00E67318" w:rsidRDefault="00E67318" w:rsidP="00E67318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</w:p>
    <w:p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zastoupen:</w:t>
      </w:r>
    </w:p>
    <w:p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(dále jen “Příjemce”) </w:t>
      </w:r>
    </w:p>
    <w:p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.............................................</w:t>
      </w:r>
    </w:p>
    <w:p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číslo účtu: .................................... </w:t>
      </w:r>
    </w:p>
    <w:p w:rsidR="00E67318" w:rsidRDefault="00E67318" w:rsidP="00E67318">
      <w:pPr>
        <w:rPr>
          <w:rFonts w:ascii="Arial" w:hAnsi="Arial" w:cs="Arial"/>
          <w:sz w:val="22"/>
        </w:rPr>
      </w:pPr>
    </w:p>
    <w:p w:rsidR="00E67318" w:rsidRDefault="00E67318" w:rsidP="00E67318">
      <w:pPr>
        <w:rPr>
          <w:rFonts w:ascii="Arial" w:hAnsi="Arial" w:cs="Arial"/>
          <w:sz w:val="22"/>
        </w:rPr>
      </w:pP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2</w:t>
      </w:r>
    </w:p>
    <w:p w:rsidR="00E67318" w:rsidRDefault="00E67318" w:rsidP="00E67318">
      <w:pPr>
        <w:pStyle w:val="Nadpis1"/>
      </w:pPr>
      <w:r>
        <w:t>Účel smlouvy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r w:rsidR="007E4240">
        <w:rPr>
          <w:rFonts w:ascii="Arial" w:hAnsi="Arial" w:cs="Arial"/>
          <w:sz w:val="22"/>
        </w:rPr>
        <w:t>projekt</w:t>
      </w:r>
      <w:r w:rsidR="00F95B35">
        <w:rPr>
          <w:rFonts w:ascii="Arial" w:hAnsi="Arial" w:cs="Arial"/>
          <w:sz w:val="22"/>
        </w:rPr>
        <w:t>u</w:t>
      </w:r>
      <w:r w:rsidRPr="00EB51CA">
        <w:rPr>
          <w:rFonts w:ascii="Arial" w:hAnsi="Arial" w:cs="Arial"/>
          <w:sz w:val="22"/>
        </w:rPr>
        <w:t xml:space="preserve"> </w:t>
      </w:r>
      <w:r w:rsidRPr="00811D37">
        <w:rPr>
          <w:rFonts w:ascii="Arial" w:hAnsi="Arial" w:cs="Arial"/>
          <w:i/>
          <w:color w:val="00B0F0"/>
          <w:sz w:val="22"/>
        </w:rPr>
        <w:t xml:space="preserve">„........název </w:t>
      </w:r>
      <w:r w:rsidR="007E4240">
        <w:rPr>
          <w:rFonts w:ascii="Arial" w:hAnsi="Arial" w:cs="Arial"/>
          <w:i/>
          <w:color w:val="00B0F0"/>
          <w:sz w:val="22"/>
        </w:rPr>
        <w:t>projekt</w:t>
      </w:r>
      <w:r w:rsidR="00CE3563">
        <w:rPr>
          <w:rFonts w:ascii="Arial" w:hAnsi="Arial" w:cs="Arial"/>
          <w:i/>
          <w:color w:val="00B0F0"/>
          <w:sz w:val="22"/>
        </w:rPr>
        <w:t>u</w:t>
      </w:r>
      <w:r w:rsidRPr="00811D37">
        <w:rPr>
          <w:rFonts w:ascii="Arial" w:hAnsi="Arial" w:cs="Arial"/>
          <w:i/>
          <w:color w:val="00B0F0"/>
          <w:sz w:val="22"/>
        </w:rPr>
        <w:t>...........“</w:t>
      </w:r>
      <w:r w:rsidRPr="00EB51CA">
        <w:rPr>
          <w:rFonts w:ascii="Arial" w:hAnsi="Arial" w:cs="Arial"/>
          <w:sz w:val="22"/>
        </w:rPr>
        <w:t>, blíže specifikované</w:t>
      </w:r>
      <w:r w:rsidR="00F95B35">
        <w:rPr>
          <w:rFonts w:ascii="Arial" w:hAnsi="Arial" w:cs="Arial"/>
          <w:sz w:val="22"/>
        </w:rPr>
        <w:t>ho</w:t>
      </w:r>
      <w:r w:rsidRPr="00EB51CA">
        <w:rPr>
          <w:rFonts w:ascii="Arial" w:hAnsi="Arial" w:cs="Arial"/>
          <w:sz w:val="22"/>
        </w:rPr>
        <w:t xml:space="preserve"> v žádosti o poskytnutí dotace, která tvoří nedílnou součást této smlouvy jako Příloha č. 1 (dále jen „</w:t>
      </w:r>
      <w:r w:rsidR="007E4240"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F46C52" w:rsidRDefault="00F46C52" w:rsidP="00E67318">
      <w:pPr>
        <w:jc w:val="center"/>
        <w:rPr>
          <w:rFonts w:ascii="Arial" w:hAnsi="Arial" w:cs="Arial"/>
          <w:b/>
          <w:sz w:val="22"/>
        </w:rPr>
      </w:pPr>
    </w:p>
    <w:p w:rsidR="00F46C52" w:rsidRDefault="00F46C52" w:rsidP="00E67318">
      <w:pPr>
        <w:jc w:val="center"/>
        <w:rPr>
          <w:rFonts w:ascii="Arial" w:hAnsi="Arial" w:cs="Arial"/>
          <w:b/>
          <w:sz w:val="22"/>
        </w:rPr>
      </w:pPr>
    </w:p>
    <w:p w:rsidR="00193B61" w:rsidRDefault="00193B61" w:rsidP="00E67318">
      <w:pPr>
        <w:jc w:val="center"/>
        <w:rPr>
          <w:rFonts w:ascii="Arial" w:hAnsi="Arial" w:cs="Arial"/>
          <w:b/>
          <w:sz w:val="22"/>
        </w:rPr>
      </w:pP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 w:rsidRPr="00E97F62">
        <w:rPr>
          <w:rFonts w:ascii="Arial" w:hAnsi="Arial" w:cs="Arial"/>
          <w:b/>
          <w:sz w:val="22"/>
        </w:rPr>
        <w:lastRenderedPageBreak/>
        <w:t>Čl. 3</w:t>
      </w:r>
    </w:p>
    <w:p w:rsidR="00E67318" w:rsidRDefault="00E67318" w:rsidP="00E6731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Závaznost návrhu </w:t>
      </w:r>
    </w:p>
    <w:p w:rsidR="00E67318" w:rsidRDefault="00E67318" w:rsidP="00E67318">
      <w:pPr>
        <w:ind w:left="360"/>
        <w:jc w:val="both"/>
        <w:rPr>
          <w:rFonts w:ascii="Arial" w:hAnsi="Arial" w:cs="Arial"/>
          <w:sz w:val="22"/>
        </w:rPr>
      </w:pPr>
    </w:p>
    <w:p w:rsidR="00E67318" w:rsidRDefault="00E67318" w:rsidP="009D7D80">
      <w:pPr>
        <w:pStyle w:val="Zhlav"/>
        <w:numPr>
          <w:ilvl w:val="0"/>
          <w:numId w:val="32"/>
        </w:numPr>
        <w:tabs>
          <w:tab w:val="clear" w:pos="720"/>
          <w:tab w:val="clear" w:pos="4536"/>
          <w:tab w:val="clear" w:pos="9072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:rsidR="00E67318" w:rsidRDefault="00E67318" w:rsidP="00E67318">
      <w:pPr>
        <w:pStyle w:val="Zhlav"/>
        <w:ind w:left="540" w:hanging="540"/>
        <w:rPr>
          <w:rFonts w:ascii="Arial" w:hAnsi="Arial" w:cs="Arial"/>
          <w:sz w:val="22"/>
        </w:rPr>
      </w:pPr>
    </w:p>
    <w:p w:rsidR="00E67318" w:rsidRDefault="00E67318" w:rsidP="00E67318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 xml:space="preserve">Pokud tento návrh smlouvy nebude Příjemcem </w:t>
      </w:r>
      <w:r w:rsidR="007E4240">
        <w:rPr>
          <w:rFonts w:ascii="Arial" w:hAnsi="Arial" w:cs="Arial"/>
          <w:sz w:val="22"/>
        </w:rPr>
        <w:t>akce</w:t>
      </w:r>
      <w:r>
        <w:rPr>
          <w:rFonts w:ascii="Arial" w:hAnsi="Arial" w:cs="Arial"/>
          <w:sz w:val="22"/>
        </w:rPr>
        <w:t xml:space="preserve">ptován a podepsaný </w:t>
      </w:r>
      <w:r w:rsidR="00613248">
        <w:rPr>
          <w:rFonts w:ascii="Arial" w:hAnsi="Arial" w:cs="Arial"/>
          <w:sz w:val="22"/>
        </w:rPr>
        <w:t xml:space="preserve">oprávněnou osobou </w:t>
      </w:r>
      <w:r>
        <w:rPr>
          <w:rFonts w:ascii="Arial" w:hAnsi="Arial" w:cs="Arial"/>
          <w:sz w:val="22"/>
        </w:rPr>
        <w:t xml:space="preserve">doručen </w:t>
      </w:r>
      <w:r w:rsidR="00613248">
        <w:rPr>
          <w:rFonts w:ascii="Arial" w:hAnsi="Arial" w:cs="Arial"/>
          <w:sz w:val="22"/>
        </w:rPr>
        <w:t xml:space="preserve">Kraji </w:t>
      </w:r>
      <w:r>
        <w:rPr>
          <w:rFonts w:ascii="Arial" w:hAnsi="Arial" w:cs="Arial"/>
          <w:sz w:val="22"/>
        </w:rPr>
        <w:t>na adresu uvedenou v záhlaví této smlouvy v termínu podle Čl. 3 odst. 1 této smlouvy</w:t>
      </w:r>
      <w:r w:rsidR="00925912">
        <w:rPr>
          <w:rFonts w:ascii="Arial" w:hAnsi="Arial" w:cs="Arial"/>
          <w:sz w:val="22"/>
        </w:rPr>
        <w:t xml:space="preserve"> nebo v tomto termínu </w:t>
      </w:r>
      <w:r w:rsidR="007422AA">
        <w:rPr>
          <w:rFonts w:ascii="Arial" w:hAnsi="Arial" w:cs="Arial"/>
          <w:sz w:val="22"/>
        </w:rPr>
        <w:t>P</w:t>
      </w:r>
      <w:r w:rsidR="00925912">
        <w:rPr>
          <w:rFonts w:ascii="Arial" w:hAnsi="Arial" w:cs="Arial"/>
          <w:sz w:val="22"/>
        </w:rPr>
        <w:t xml:space="preserve">říjemce nepožádá </w:t>
      </w:r>
      <w:r w:rsidR="007422AA">
        <w:rPr>
          <w:rFonts w:ascii="Arial" w:hAnsi="Arial" w:cs="Arial"/>
          <w:sz w:val="22"/>
        </w:rPr>
        <w:t xml:space="preserve">Kraj </w:t>
      </w:r>
      <w:r w:rsidR="00925912">
        <w:rPr>
          <w:rFonts w:ascii="Arial" w:hAnsi="Arial" w:cs="Arial"/>
          <w:sz w:val="22"/>
        </w:rPr>
        <w:t>o prodloužení termínu</w:t>
      </w:r>
      <w:r>
        <w:rPr>
          <w:rFonts w:ascii="Arial" w:hAnsi="Arial" w:cs="Arial"/>
          <w:sz w:val="22"/>
        </w:rPr>
        <w:t>, návrh smlouvy zaniká</w:t>
      </w:r>
      <w:r w:rsidR="007422A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 nárok na dotaci nevznikne.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Pr="00407C4B" w:rsidRDefault="00E67318" w:rsidP="00E67318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>Čl. 4</w:t>
      </w:r>
    </w:p>
    <w:p w:rsidR="00E67318" w:rsidRPr="00407C4B" w:rsidRDefault="00E67318" w:rsidP="00E67318">
      <w:pPr>
        <w:jc w:val="center"/>
        <w:rPr>
          <w:rFonts w:ascii="Arial" w:hAnsi="Arial" w:cs="Arial"/>
          <w:b/>
          <w:sz w:val="22"/>
        </w:rPr>
      </w:pPr>
      <w:r w:rsidRPr="00407C4B">
        <w:rPr>
          <w:rFonts w:ascii="Arial" w:hAnsi="Arial" w:cs="Arial"/>
          <w:b/>
          <w:sz w:val="22"/>
        </w:rPr>
        <w:t xml:space="preserve">Závazek </w:t>
      </w:r>
      <w:r>
        <w:rPr>
          <w:rFonts w:ascii="Arial" w:hAnsi="Arial" w:cs="Arial"/>
          <w:b/>
          <w:sz w:val="22"/>
        </w:rPr>
        <w:t>Příjem</w:t>
      </w:r>
      <w:r w:rsidRPr="00407C4B">
        <w:rPr>
          <w:rFonts w:ascii="Arial" w:hAnsi="Arial" w:cs="Arial"/>
          <w:b/>
          <w:sz w:val="22"/>
        </w:rPr>
        <w:t>ce</w:t>
      </w: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9D7D80">
      <w:pPr>
        <w:numPr>
          <w:ilvl w:val="0"/>
          <w:numId w:val="3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Příjemce dotaci za podmínek stanovených v této smlouvě přijímá a zavazuje se, že bude </w:t>
      </w:r>
      <w:r w:rsidR="00F95B35">
        <w:rPr>
          <w:rFonts w:ascii="Arial" w:hAnsi="Arial" w:cs="Arial"/>
          <w:sz w:val="22"/>
        </w:rPr>
        <w:t>projekt</w:t>
      </w:r>
      <w:r>
        <w:rPr>
          <w:rFonts w:ascii="Arial" w:hAnsi="Arial" w:cs="Arial"/>
          <w:sz w:val="22"/>
        </w:rPr>
        <w:t xml:space="preserve"> realizovat svým jménem, na svou vlastní odpovědnost, v souladu s právními předpisy a podmínkami této smlouvy.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Default="00E67318" w:rsidP="009D7D80">
      <w:pPr>
        <w:numPr>
          <w:ilvl w:val="0"/>
          <w:numId w:val="36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Příjemce se zavazuje vrátit dotaci do 15 kalendářních dnů ode dne, kdy Kraji písemně sdělí, že u </w:t>
      </w:r>
      <w:r w:rsidR="007E4240">
        <w:rPr>
          <w:rFonts w:ascii="Arial" w:hAnsi="Arial" w:cs="Arial"/>
          <w:sz w:val="22"/>
        </w:rPr>
        <w:t>projektu, který byl zrealizován</w:t>
      </w:r>
      <w:r>
        <w:rPr>
          <w:rFonts w:ascii="Arial" w:hAnsi="Arial" w:cs="Arial"/>
          <w:sz w:val="22"/>
        </w:rPr>
        <w:t>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:rsidR="00E67318" w:rsidRPr="00B716BA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Pr="00E97F62" w:rsidRDefault="00E67318" w:rsidP="00E67318">
      <w:pPr>
        <w:jc w:val="center"/>
        <w:rPr>
          <w:rFonts w:ascii="Arial" w:hAnsi="Arial" w:cs="Arial"/>
          <w:b/>
          <w:sz w:val="22"/>
        </w:rPr>
      </w:pPr>
      <w:r w:rsidRPr="007D173A">
        <w:rPr>
          <w:rFonts w:ascii="Arial" w:hAnsi="Arial" w:cs="Arial"/>
          <w:b/>
          <w:sz w:val="22"/>
        </w:rPr>
        <w:t>Čl. 5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Dotace 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Pr="002F724E" w:rsidRDefault="00E67318" w:rsidP="009D7D80">
      <w:pPr>
        <w:numPr>
          <w:ilvl w:val="0"/>
          <w:numId w:val="3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Kraj poskytuje Příjemci na </w:t>
      </w:r>
      <w:r w:rsidR="00F95B35">
        <w:rPr>
          <w:rFonts w:ascii="Arial" w:hAnsi="Arial" w:cs="Arial"/>
          <w:sz w:val="22"/>
        </w:rPr>
        <w:t>projekt</w:t>
      </w:r>
      <w:r>
        <w:rPr>
          <w:rFonts w:ascii="Arial" w:hAnsi="Arial" w:cs="Arial"/>
          <w:sz w:val="22"/>
        </w:rPr>
        <w:t xml:space="preserve"> dotaci ve výši </w:t>
      </w:r>
      <w:r w:rsidRPr="00811D37">
        <w:rPr>
          <w:rFonts w:ascii="Arial" w:hAnsi="Arial" w:cs="Arial"/>
          <w:color w:val="00B0F0"/>
          <w:sz w:val="22"/>
        </w:rPr>
        <w:t>.............. Kč (slovy: .................. korun českých)</w:t>
      </w:r>
      <w:r>
        <w:rPr>
          <w:rFonts w:ascii="Arial" w:hAnsi="Arial" w:cs="Arial"/>
          <w:color w:val="FF0000"/>
          <w:sz w:val="22"/>
        </w:rPr>
        <w:t>.</w:t>
      </w:r>
    </w:p>
    <w:p w:rsidR="00E67318" w:rsidRDefault="00E67318" w:rsidP="00E67318">
      <w:pPr>
        <w:jc w:val="both"/>
        <w:rPr>
          <w:rFonts w:ascii="Arial" w:hAnsi="Arial" w:cs="Arial"/>
          <w:color w:val="FF0000"/>
          <w:sz w:val="22"/>
        </w:rPr>
      </w:pPr>
    </w:p>
    <w:p w:rsidR="00E67318" w:rsidRDefault="00E67318" w:rsidP="009D7D80">
      <w:pPr>
        <w:numPr>
          <w:ilvl w:val="0"/>
          <w:numId w:val="31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:rsidR="00E67318" w:rsidRDefault="00E67318" w:rsidP="00E67318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 xml:space="preserve">Celkové náklady </w:t>
      </w:r>
      <w:r w:rsidR="007E4240">
        <w:rPr>
          <w:rFonts w:ascii="Arial" w:hAnsi="Arial" w:cs="Arial"/>
          <w:b/>
          <w:sz w:val="22"/>
        </w:rPr>
        <w:t>projektu</w:t>
      </w:r>
      <w:r>
        <w:rPr>
          <w:rFonts w:ascii="Arial" w:hAnsi="Arial" w:cs="Arial"/>
          <w:bCs/>
          <w:sz w:val="22"/>
        </w:rPr>
        <w:t xml:space="preserve"> (objem </w:t>
      </w:r>
      <w:r w:rsidR="007E4240">
        <w:rPr>
          <w:rFonts w:ascii="Arial" w:hAnsi="Arial" w:cs="Arial"/>
          <w:bCs/>
          <w:sz w:val="22"/>
        </w:rPr>
        <w:t>projektu</w:t>
      </w:r>
      <w:r>
        <w:rPr>
          <w:rFonts w:ascii="Arial" w:hAnsi="Arial" w:cs="Arial"/>
          <w:bCs/>
          <w:sz w:val="22"/>
        </w:rPr>
        <w:t>) jsou náklady tvořené součtem dotace a vlastním podílem Příjemce.</w:t>
      </w:r>
    </w:p>
    <w:p w:rsidR="00E67318" w:rsidRDefault="00E67318" w:rsidP="00E67318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:rsidR="00E67318" w:rsidRDefault="00E67318" w:rsidP="00E67318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038"/>
      </w:tblGrid>
      <w:tr w:rsidR="00E67318" w:rsidRPr="0007314C" w:rsidTr="004218E5">
        <w:tc>
          <w:tcPr>
            <w:tcW w:w="4962" w:type="dxa"/>
          </w:tcPr>
          <w:p w:rsidR="00E67318" w:rsidRPr="00EB51CA" w:rsidRDefault="00E67318" w:rsidP="0042201B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 w:rsidR="007E4240">
              <w:rPr>
                <w:bCs w:val="0"/>
              </w:rPr>
              <w:t>projekt</w:t>
            </w:r>
            <w:r w:rsidR="004218E5">
              <w:rPr>
                <w:bCs w:val="0"/>
              </w:rPr>
              <w:t>u</w:t>
            </w:r>
          </w:p>
        </w:tc>
        <w:tc>
          <w:tcPr>
            <w:tcW w:w="4038" w:type="dxa"/>
          </w:tcPr>
          <w:p w:rsidR="00E67318" w:rsidRPr="00EB51CA" w:rsidRDefault="00E67318" w:rsidP="0042201B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E67318" w:rsidRPr="0007314C" w:rsidTr="004218E5">
        <w:tc>
          <w:tcPr>
            <w:tcW w:w="4962" w:type="dxa"/>
          </w:tcPr>
          <w:p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038" w:type="dxa"/>
          </w:tcPr>
          <w:p w:rsidR="00E67318" w:rsidRPr="00EB51CA" w:rsidRDefault="00E67318" w:rsidP="0042201B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E67318" w:rsidRPr="0007314C" w:rsidTr="004218E5">
        <w:tc>
          <w:tcPr>
            <w:tcW w:w="4962" w:type="dxa"/>
          </w:tcPr>
          <w:p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038" w:type="dxa"/>
          </w:tcPr>
          <w:p w:rsidR="00E67318" w:rsidRPr="00EB51CA" w:rsidRDefault="00E67318" w:rsidP="004218E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 w:rsidR="004218E5">
              <w:rPr>
                <w:rFonts w:ascii="Arial" w:hAnsi="Arial" w:cs="Arial"/>
                <w:sz w:val="22"/>
              </w:rPr>
              <w:t>projekt</w:t>
            </w:r>
          </w:p>
        </w:tc>
      </w:tr>
      <w:tr w:rsidR="00E67318" w:rsidRPr="0007314C" w:rsidTr="004218E5">
        <w:tc>
          <w:tcPr>
            <w:tcW w:w="4962" w:type="dxa"/>
          </w:tcPr>
          <w:p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038" w:type="dxa"/>
          </w:tcPr>
          <w:p w:rsidR="00E67318" w:rsidRPr="00EB51CA" w:rsidRDefault="00E67318" w:rsidP="004218E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 w:rsidR="004218E5">
              <w:rPr>
                <w:rFonts w:ascii="Arial" w:hAnsi="Arial" w:cs="Arial"/>
                <w:sz w:val="22"/>
              </w:rPr>
              <w:t>projekt</w:t>
            </w:r>
          </w:p>
        </w:tc>
      </w:tr>
      <w:tr w:rsidR="00123DB3" w:rsidRPr="0007314C" w:rsidTr="004218E5">
        <w:tc>
          <w:tcPr>
            <w:tcW w:w="4962" w:type="dxa"/>
          </w:tcPr>
          <w:p w:rsidR="00123DB3" w:rsidRPr="00EB51CA" w:rsidRDefault="00123DB3" w:rsidP="0037355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038" w:type="dxa"/>
          </w:tcPr>
          <w:p w:rsidR="00123DB3" w:rsidRPr="00EB51CA" w:rsidRDefault="00123DB3" w:rsidP="0037355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</w:r>
      <w:r w:rsidRPr="00A52464">
        <w:rPr>
          <w:rFonts w:ascii="Arial" w:hAnsi="Arial" w:cs="Arial"/>
          <w:sz w:val="22"/>
          <w:szCs w:val="22"/>
        </w:rPr>
        <w:t>Výše dotace uvedená v</w:t>
      </w:r>
      <w:r>
        <w:rPr>
          <w:rFonts w:ascii="Arial" w:hAnsi="Arial" w:cs="Arial"/>
          <w:sz w:val="22"/>
          <w:szCs w:val="22"/>
        </w:rPr>
        <w:t xml:space="preserve"> </w:t>
      </w:r>
      <w:r w:rsidRPr="00A52464">
        <w:rPr>
          <w:rFonts w:ascii="Arial" w:hAnsi="Arial" w:cs="Arial"/>
          <w:sz w:val="22"/>
          <w:szCs w:val="22"/>
        </w:rPr>
        <w:t xml:space="preserve">Čl. 5. odst. 1 této smlouvy je maximální. Pokud skutečné celkové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A52464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řekročí celkovou </w:t>
      </w:r>
      <w:r w:rsidRPr="00A52464">
        <w:rPr>
          <w:rFonts w:ascii="Arial" w:hAnsi="Arial" w:cs="Arial"/>
          <w:sz w:val="22"/>
          <w:szCs w:val="22"/>
        </w:rPr>
        <w:t>výši nákladů</w:t>
      </w:r>
      <w:r>
        <w:rPr>
          <w:rFonts w:ascii="Arial" w:hAnsi="Arial" w:cs="Arial"/>
          <w:sz w:val="22"/>
          <w:szCs w:val="22"/>
        </w:rPr>
        <w:t xml:space="preserve">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uvedenou v tabulce v odst. 2</w:t>
      </w:r>
      <w:r w:rsidR="00675F79">
        <w:rPr>
          <w:rFonts w:ascii="Arial" w:hAnsi="Arial" w:cs="Arial"/>
          <w:sz w:val="22"/>
          <w:szCs w:val="22"/>
        </w:rPr>
        <w:t>)</w:t>
      </w:r>
      <w:r w:rsidRPr="00A52464">
        <w:rPr>
          <w:rFonts w:ascii="Arial" w:hAnsi="Arial" w:cs="Arial"/>
          <w:sz w:val="22"/>
          <w:szCs w:val="22"/>
        </w:rPr>
        <w:t xml:space="preserve">, uhradí Příjemce částku tohoto překročení z vlastních zdrojů. </w:t>
      </w:r>
      <w:r w:rsidRPr="00646692">
        <w:rPr>
          <w:rFonts w:ascii="Arial" w:hAnsi="Arial" w:cs="Arial"/>
          <w:sz w:val="22"/>
          <w:szCs w:val="22"/>
        </w:rPr>
        <w:t xml:space="preserve">Pokud budou skutečné celkové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646692">
        <w:rPr>
          <w:rFonts w:ascii="Arial" w:hAnsi="Arial" w:cs="Arial"/>
          <w:sz w:val="22"/>
          <w:szCs w:val="22"/>
        </w:rPr>
        <w:t xml:space="preserve"> nižší než výše celkových nákladů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 uvedených</w:t>
      </w:r>
      <w:r w:rsidRPr="00646692">
        <w:rPr>
          <w:rFonts w:ascii="Arial" w:hAnsi="Arial" w:cs="Arial"/>
          <w:sz w:val="22"/>
          <w:szCs w:val="22"/>
        </w:rPr>
        <w:t xml:space="preserve"> v tabulce v odst. 2</w:t>
      </w:r>
      <w:r w:rsidR="00853F5F">
        <w:rPr>
          <w:rFonts w:ascii="Arial" w:hAnsi="Arial" w:cs="Arial"/>
          <w:sz w:val="22"/>
          <w:szCs w:val="22"/>
        </w:rPr>
        <w:t>)</w:t>
      </w:r>
      <w:r w:rsidRPr="00646692">
        <w:rPr>
          <w:rFonts w:ascii="Arial" w:hAnsi="Arial" w:cs="Arial"/>
          <w:sz w:val="22"/>
          <w:szCs w:val="22"/>
        </w:rPr>
        <w:t xml:space="preserve">, </w:t>
      </w:r>
      <w:r w:rsidR="00646692" w:rsidRPr="00646692">
        <w:rPr>
          <w:rFonts w:ascii="Arial" w:hAnsi="Arial" w:cs="Arial"/>
          <w:sz w:val="22"/>
          <w:szCs w:val="22"/>
        </w:rPr>
        <w:t>výše dotace uvedená v odst. 1</w:t>
      </w:r>
      <w:r w:rsidR="00EA6F3C">
        <w:rPr>
          <w:rFonts w:ascii="Arial" w:hAnsi="Arial" w:cs="Arial"/>
          <w:sz w:val="22"/>
          <w:szCs w:val="22"/>
        </w:rPr>
        <w:t>)</w:t>
      </w:r>
      <w:r w:rsidR="00646692" w:rsidRPr="00646692">
        <w:rPr>
          <w:rFonts w:ascii="Arial" w:hAnsi="Arial" w:cs="Arial"/>
          <w:sz w:val="22"/>
          <w:szCs w:val="22"/>
        </w:rPr>
        <w:t xml:space="preserve"> zůstane nezměněna pouze v případě, kdy bude vlastní po</w:t>
      </w:r>
      <w:r w:rsidR="00646692">
        <w:rPr>
          <w:rFonts w:ascii="Arial" w:hAnsi="Arial" w:cs="Arial"/>
          <w:sz w:val="22"/>
          <w:szCs w:val="22"/>
        </w:rPr>
        <w:t>d</w:t>
      </w:r>
      <w:r w:rsidR="00646692" w:rsidRPr="00646692">
        <w:rPr>
          <w:rFonts w:ascii="Arial" w:hAnsi="Arial" w:cs="Arial"/>
          <w:sz w:val="22"/>
          <w:szCs w:val="22"/>
        </w:rPr>
        <w:t xml:space="preserve">íl </w:t>
      </w:r>
      <w:r w:rsidR="003A7276">
        <w:rPr>
          <w:rFonts w:ascii="Arial" w:hAnsi="Arial" w:cs="Arial"/>
          <w:sz w:val="22"/>
          <w:szCs w:val="22"/>
        </w:rPr>
        <w:t>P</w:t>
      </w:r>
      <w:r w:rsidR="00646692" w:rsidRPr="00646692">
        <w:rPr>
          <w:rFonts w:ascii="Arial" w:hAnsi="Arial" w:cs="Arial"/>
          <w:sz w:val="22"/>
          <w:szCs w:val="22"/>
        </w:rPr>
        <w:t xml:space="preserve">říjemce stále tvořit minimální procentní hodnotu uvedenou ve výzvě k předkládání projektů (tj. </w:t>
      </w:r>
      <w:r w:rsidR="00F46C52">
        <w:rPr>
          <w:rFonts w:ascii="Arial" w:hAnsi="Arial" w:cs="Arial"/>
          <w:sz w:val="22"/>
          <w:szCs w:val="22"/>
        </w:rPr>
        <w:t>50</w:t>
      </w:r>
      <w:r w:rsidR="005A4E26">
        <w:rPr>
          <w:rFonts w:ascii="Arial" w:hAnsi="Arial" w:cs="Arial"/>
          <w:sz w:val="22"/>
          <w:szCs w:val="22"/>
        </w:rPr>
        <w:t xml:space="preserve"> </w:t>
      </w:r>
      <w:r w:rsidR="00646692" w:rsidRPr="00646692">
        <w:rPr>
          <w:rFonts w:ascii="Arial" w:hAnsi="Arial" w:cs="Arial"/>
          <w:sz w:val="22"/>
          <w:szCs w:val="22"/>
        </w:rPr>
        <w:t>%)</w:t>
      </w:r>
      <w:r w:rsidR="00D2671C">
        <w:rPr>
          <w:rFonts w:ascii="Arial" w:hAnsi="Arial" w:cs="Arial"/>
          <w:sz w:val="22"/>
          <w:szCs w:val="22"/>
        </w:rPr>
        <w:t xml:space="preserve">, v ostatních případech bude částka dotace úměrně snížena tak, aby byl vždy dodržen vlastní podíl </w:t>
      </w:r>
      <w:r w:rsidR="003A7276">
        <w:rPr>
          <w:rFonts w:ascii="Arial" w:hAnsi="Arial" w:cs="Arial"/>
          <w:sz w:val="22"/>
          <w:szCs w:val="22"/>
        </w:rPr>
        <w:t>P</w:t>
      </w:r>
      <w:r w:rsidR="00D2671C">
        <w:rPr>
          <w:rFonts w:ascii="Arial" w:hAnsi="Arial" w:cs="Arial"/>
          <w:sz w:val="22"/>
          <w:szCs w:val="22"/>
        </w:rPr>
        <w:t xml:space="preserve">říjemce uvedený </w:t>
      </w:r>
      <w:r w:rsidR="004218E5">
        <w:rPr>
          <w:rFonts w:ascii="Arial" w:hAnsi="Arial" w:cs="Arial"/>
          <w:sz w:val="22"/>
          <w:szCs w:val="22"/>
        </w:rPr>
        <w:t>v závorce výše</w:t>
      </w:r>
      <w:r w:rsidRPr="00646692">
        <w:rPr>
          <w:rFonts w:ascii="Arial" w:hAnsi="Arial" w:cs="Arial"/>
          <w:sz w:val="22"/>
          <w:szCs w:val="22"/>
        </w:rPr>
        <w:t xml:space="preserve">. 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:rsidR="00E67318" w:rsidRPr="00864B4D" w:rsidRDefault="00E67318" w:rsidP="00E67318">
      <w:pPr>
        <w:ind w:left="540"/>
        <w:jc w:val="both"/>
        <w:rPr>
          <w:rFonts w:ascii="Arial" w:hAnsi="Arial" w:cs="Arial"/>
          <w:sz w:val="22"/>
        </w:rPr>
      </w:pPr>
    </w:p>
    <w:p w:rsidR="00E67318" w:rsidRPr="00E55108" w:rsidRDefault="00E67318" w:rsidP="009D7D80">
      <w:pPr>
        <w:numPr>
          <w:ilvl w:val="0"/>
          <w:numId w:val="37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E55108">
        <w:rPr>
          <w:rFonts w:ascii="Arial" w:hAnsi="Arial" w:cs="Arial"/>
          <w:color w:val="000000"/>
          <w:sz w:val="22"/>
          <w:szCs w:val="22"/>
        </w:rPr>
        <w:t>Souběh dotace z několika programů Fondu Vysočiny či dalších dotačních titulů Kraje na realizaci jedn</w:t>
      </w:r>
      <w:r w:rsidR="004218E5">
        <w:rPr>
          <w:rFonts w:ascii="Arial" w:hAnsi="Arial" w:cs="Arial"/>
          <w:color w:val="000000"/>
          <w:sz w:val="22"/>
          <w:szCs w:val="22"/>
        </w:rPr>
        <w:t>oho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  <w:r w:rsidR="007E4240">
        <w:rPr>
          <w:rFonts w:ascii="Arial" w:hAnsi="Arial" w:cs="Arial"/>
          <w:color w:val="000000"/>
          <w:sz w:val="22"/>
          <w:szCs w:val="22"/>
        </w:rPr>
        <w:t>projekt</w:t>
      </w:r>
      <w:r w:rsidR="004218E5">
        <w:rPr>
          <w:rFonts w:ascii="Arial" w:hAnsi="Arial" w:cs="Arial"/>
          <w:color w:val="000000"/>
          <w:sz w:val="22"/>
          <w:szCs w:val="22"/>
        </w:rPr>
        <w:t>u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není možný. Souběh dotace z Fondu Vysočiny s dotacemi jiných poskytovatelů se nevylučuje</w:t>
      </w:r>
      <w:r w:rsidRPr="00E55108">
        <w:rPr>
          <w:rFonts w:ascii="Arial" w:hAnsi="Arial" w:cs="Arial"/>
          <w:color w:val="000000"/>
          <w:sz w:val="22"/>
        </w:rPr>
        <w:t xml:space="preserve">. Výše poskytnutých dotací na </w:t>
      </w:r>
      <w:r w:rsidR="004218E5">
        <w:rPr>
          <w:rFonts w:ascii="Arial" w:hAnsi="Arial" w:cs="Arial"/>
          <w:color w:val="000000"/>
          <w:sz w:val="22"/>
        </w:rPr>
        <w:t xml:space="preserve">projekt </w:t>
      </w:r>
      <w:r w:rsidRPr="00E55108">
        <w:rPr>
          <w:rFonts w:ascii="Arial" w:hAnsi="Arial" w:cs="Arial"/>
          <w:color w:val="000000"/>
          <w:sz w:val="22"/>
        </w:rPr>
        <w:t xml:space="preserve">však v takovém případě nesmí přesáhnout 100 % celkových nákladů na </w:t>
      </w:r>
      <w:r w:rsidR="004218E5">
        <w:rPr>
          <w:rFonts w:ascii="Arial" w:hAnsi="Arial" w:cs="Arial"/>
          <w:color w:val="000000"/>
          <w:sz w:val="22"/>
        </w:rPr>
        <w:t>projekt</w:t>
      </w:r>
      <w:r w:rsidRPr="00E55108">
        <w:rPr>
          <w:rFonts w:ascii="Arial" w:hAnsi="Arial" w:cs="Arial"/>
          <w:color w:val="000000"/>
          <w:sz w:val="22"/>
        </w:rPr>
        <w:t>.</w:t>
      </w:r>
      <w:r w:rsidRPr="00E5510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67318" w:rsidRDefault="00E67318" w:rsidP="00E67318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E67318" w:rsidRPr="00A7745A" w:rsidRDefault="00E67318" w:rsidP="00E67318">
      <w:pPr>
        <w:pStyle w:val="Default"/>
        <w:ind w:left="567" w:hanging="567"/>
        <w:jc w:val="both"/>
        <w:rPr>
          <w:sz w:val="22"/>
          <w:szCs w:val="22"/>
          <w:highlight w:val="yellow"/>
        </w:rPr>
      </w:pPr>
      <w:r w:rsidRPr="008C455B">
        <w:t xml:space="preserve">6) </w:t>
      </w:r>
      <w:r w:rsidRPr="008C455B">
        <w:tab/>
      </w:r>
      <w:r w:rsidRPr="0058064D">
        <w:rPr>
          <w:sz w:val="22"/>
          <w:szCs w:val="22"/>
        </w:rPr>
        <w:t xml:space="preserve">Dotace je poskytována jako podpora malého rozsahu (de minimis) ve smyslu Nařízení Komise (EU) č. 1407/2013 ze dne 18. 12. 2013 o použití článků 107 a 108 Smlouvy </w:t>
      </w:r>
      <w:r w:rsidRPr="0058064D">
        <w:rPr>
          <w:sz w:val="22"/>
          <w:szCs w:val="22"/>
        </w:rPr>
        <w:br/>
        <w:t xml:space="preserve">o fungování Evropské unie na podporu de minimis </w:t>
      </w:r>
      <w:r w:rsidRPr="0058064D">
        <w:rPr>
          <w:i/>
          <w:iCs/>
          <w:color w:val="auto"/>
          <w:sz w:val="22"/>
          <w:szCs w:val="22"/>
        </w:rPr>
        <w:t>(Úř. věst. L 352, 24. 12. 2013, s. 1).</w:t>
      </w:r>
      <w:r w:rsidRPr="0058064D">
        <w:rPr>
          <w:i/>
          <w:iCs/>
          <w:sz w:val="22"/>
          <w:szCs w:val="22"/>
        </w:rPr>
        <w:t xml:space="preserve"> </w:t>
      </w:r>
    </w:p>
    <w:p w:rsidR="00E67318" w:rsidRDefault="00E67318" w:rsidP="00E67318">
      <w:pPr>
        <w:pStyle w:val="Normlnodstavec"/>
        <w:spacing w:after="0"/>
        <w:ind w:left="540"/>
        <w:rPr>
          <w:rFonts w:cs="Arial"/>
          <w:i/>
          <w:color w:val="FF0000"/>
          <w:szCs w:val="22"/>
          <w:lang w:val="cs-CZ"/>
        </w:rPr>
      </w:pP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6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Způsob poskytnutí dotace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Pr="00A52464" w:rsidRDefault="00E67318" w:rsidP="00E67318">
      <w:pPr>
        <w:jc w:val="both"/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Příjem</w:t>
      </w:r>
      <w:r w:rsidRPr="00D94EA7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,</w:t>
      </w:r>
      <w:r w:rsidRPr="00D94EA7"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 xml:space="preserve">a to nejpozději do </w:t>
      </w:r>
      <w:r w:rsidR="005421C6">
        <w:rPr>
          <w:rFonts w:ascii="Arial" w:hAnsi="Arial" w:cs="Arial"/>
          <w:sz w:val="22"/>
          <w:szCs w:val="22"/>
        </w:rPr>
        <w:t>9</w:t>
      </w:r>
      <w:r w:rsidRPr="005421C6">
        <w:rPr>
          <w:rFonts w:ascii="Arial" w:hAnsi="Arial" w:cs="Arial"/>
          <w:sz w:val="22"/>
          <w:szCs w:val="22"/>
        </w:rPr>
        <w:t>0</w:t>
      </w:r>
      <w:r w:rsidR="005421C6">
        <w:rPr>
          <w:rFonts w:ascii="Arial" w:hAnsi="Arial" w:cs="Arial"/>
          <w:color w:val="00B0F0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kalendářních dnů ode dne včasného</w:t>
      </w:r>
      <w:r w:rsidR="004218E5">
        <w:rPr>
          <w:rFonts w:ascii="Arial" w:hAnsi="Arial" w:cs="Arial"/>
          <w:sz w:val="22"/>
          <w:szCs w:val="22"/>
        </w:rPr>
        <w:t>, řádného</w:t>
      </w:r>
      <w:r w:rsidRPr="005C7B0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prokazatelného doručení závěrečné zprávy dle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 této smlouvy. V případě, že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závěrečná zpráva nebude </w:t>
      </w:r>
      <w:r w:rsidR="004218E5">
        <w:rPr>
          <w:rFonts w:ascii="Arial" w:hAnsi="Arial" w:cs="Arial"/>
          <w:sz w:val="22"/>
          <w:szCs w:val="22"/>
        </w:rPr>
        <w:t>ani po případné výzvě předložena</w:t>
      </w:r>
      <w:r w:rsidR="004218E5" w:rsidRPr="005C7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09083E">
        <w:rPr>
          <w:rFonts w:ascii="Arial" w:hAnsi="Arial" w:cs="Arial"/>
          <w:sz w:val="22"/>
          <w:szCs w:val="22"/>
        </w:rPr>
        <w:t xml:space="preserve">e struktuře dle </w:t>
      </w:r>
      <w:r w:rsidRPr="005C7B0F">
        <w:rPr>
          <w:rFonts w:ascii="Arial" w:hAnsi="Arial" w:cs="Arial"/>
          <w:sz w:val="22"/>
          <w:szCs w:val="22"/>
        </w:rPr>
        <w:t xml:space="preserve">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této smlouvy, nárok na vyplacení dotace bez dalšího zaniká. </w:t>
      </w:r>
    </w:p>
    <w:p w:rsidR="00E67318" w:rsidRDefault="00E67318" w:rsidP="00E67318">
      <w:pPr>
        <w:jc w:val="both"/>
        <w:rPr>
          <w:rFonts w:ascii="Arial" w:hAnsi="Arial" w:cs="Arial"/>
          <w:sz w:val="22"/>
          <w:szCs w:val="22"/>
        </w:rPr>
      </w:pPr>
    </w:p>
    <w:p w:rsidR="00E67318" w:rsidRPr="00D86E97" w:rsidRDefault="00E67318" w:rsidP="00E67318">
      <w:pPr>
        <w:tabs>
          <w:tab w:val="center" w:pos="4535"/>
          <w:tab w:val="left" w:pos="5205"/>
        </w:tabs>
        <w:jc w:val="center"/>
        <w:rPr>
          <w:rFonts w:ascii="Arial" w:hAnsi="Arial" w:cs="Arial"/>
          <w:b/>
          <w:sz w:val="22"/>
        </w:rPr>
      </w:pPr>
      <w:r w:rsidRPr="00D86E97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7</w:t>
      </w:r>
    </w:p>
    <w:p w:rsidR="00E67318" w:rsidRPr="00D86E97" w:rsidRDefault="00E67318" w:rsidP="00E67318">
      <w:pPr>
        <w:jc w:val="center"/>
        <w:rPr>
          <w:rFonts w:ascii="Arial" w:hAnsi="Arial" w:cs="Arial"/>
          <w:sz w:val="22"/>
        </w:rPr>
      </w:pPr>
      <w:r w:rsidRPr="00D86E97">
        <w:rPr>
          <w:rFonts w:ascii="Arial" w:hAnsi="Arial" w:cs="Arial"/>
          <w:b/>
          <w:sz w:val="22"/>
        </w:rPr>
        <w:t xml:space="preserve">Podmínky použití dotace </w:t>
      </w:r>
    </w:p>
    <w:p w:rsidR="00E67318" w:rsidRPr="00D048F3" w:rsidRDefault="00E67318" w:rsidP="00E67318">
      <w:pPr>
        <w:ind w:left="360"/>
        <w:jc w:val="both"/>
        <w:rPr>
          <w:rFonts w:ascii="Arial" w:hAnsi="Arial" w:cs="Arial"/>
          <w:sz w:val="22"/>
          <w:highlight w:val="yellow"/>
        </w:rPr>
      </w:pPr>
    </w:p>
    <w:p w:rsidR="00E67318" w:rsidRDefault="00E67318" w:rsidP="00EB45D9">
      <w:pPr>
        <w:numPr>
          <w:ilvl w:val="0"/>
          <w:numId w:val="33"/>
        </w:numPr>
        <w:tabs>
          <w:tab w:val="clear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6166CC">
        <w:rPr>
          <w:rFonts w:ascii="Arial" w:hAnsi="Arial" w:cs="Arial"/>
          <w:sz w:val="22"/>
          <w:szCs w:val="22"/>
        </w:rPr>
        <w:t xml:space="preserve">Příjemce je oprávněn čerpat dotaci k realizaci </w:t>
      </w:r>
      <w:r w:rsidR="007E4240" w:rsidRPr="006166CC">
        <w:rPr>
          <w:rFonts w:ascii="Arial" w:hAnsi="Arial" w:cs="Arial"/>
          <w:sz w:val="22"/>
          <w:szCs w:val="22"/>
        </w:rPr>
        <w:t>projekt</w:t>
      </w:r>
      <w:r w:rsidR="004218E5" w:rsidRPr="006166CC">
        <w:rPr>
          <w:rFonts w:ascii="Arial" w:hAnsi="Arial" w:cs="Arial"/>
          <w:sz w:val="22"/>
          <w:szCs w:val="22"/>
        </w:rPr>
        <w:t>u</w:t>
      </w:r>
      <w:r w:rsidRPr="006166CC">
        <w:rPr>
          <w:rFonts w:ascii="Arial" w:hAnsi="Arial" w:cs="Arial"/>
          <w:bCs/>
          <w:sz w:val="22"/>
          <w:szCs w:val="22"/>
        </w:rPr>
        <w:t xml:space="preserve"> a povinen </w:t>
      </w:r>
      <w:r w:rsidR="004218E5" w:rsidRPr="006166CC">
        <w:rPr>
          <w:rFonts w:ascii="Arial" w:hAnsi="Arial" w:cs="Arial"/>
          <w:bCs/>
          <w:sz w:val="22"/>
          <w:szCs w:val="22"/>
        </w:rPr>
        <w:t>projekt</w:t>
      </w:r>
      <w:r w:rsidRPr="006166CC">
        <w:rPr>
          <w:rFonts w:ascii="Arial" w:hAnsi="Arial" w:cs="Arial"/>
          <w:bCs/>
          <w:sz w:val="22"/>
          <w:szCs w:val="22"/>
        </w:rPr>
        <w:t xml:space="preserve"> zrealizovat nejpozději</w:t>
      </w:r>
      <w:r w:rsidRPr="006166CC">
        <w:rPr>
          <w:rFonts w:ascii="Arial" w:hAnsi="Arial" w:cs="Arial"/>
          <w:sz w:val="22"/>
          <w:szCs w:val="22"/>
        </w:rPr>
        <w:t xml:space="preserve"> do </w:t>
      </w:r>
      <w:r w:rsidR="000E2A8C" w:rsidRPr="006166CC">
        <w:rPr>
          <w:rFonts w:ascii="Arial" w:hAnsi="Arial" w:cs="Arial"/>
          <w:bCs/>
          <w:sz w:val="22"/>
        </w:rPr>
        <w:t>31. 10. 202</w:t>
      </w:r>
      <w:r w:rsidR="002E74C3">
        <w:rPr>
          <w:rFonts w:ascii="Arial" w:hAnsi="Arial" w:cs="Arial"/>
          <w:bCs/>
          <w:sz w:val="22"/>
        </w:rPr>
        <w:t>3</w:t>
      </w:r>
      <w:r w:rsidRPr="006166CC">
        <w:rPr>
          <w:rFonts w:ascii="Arial" w:hAnsi="Arial" w:cs="Arial"/>
          <w:sz w:val="22"/>
          <w:szCs w:val="22"/>
        </w:rPr>
        <w:t xml:space="preserve">. Uznatelné náklady na realizaci </w:t>
      </w:r>
      <w:r w:rsidR="007E4240" w:rsidRPr="006166CC">
        <w:rPr>
          <w:rFonts w:ascii="Arial" w:hAnsi="Arial" w:cs="Arial"/>
          <w:sz w:val="22"/>
          <w:szCs w:val="22"/>
        </w:rPr>
        <w:t>projekt</w:t>
      </w:r>
      <w:r w:rsidR="004218E5" w:rsidRPr="006166CC">
        <w:rPr>
          <w:rFonts w:ascii="Arial" w:hAnsi="Arial" w:cs="Arial"/>
          <w:sz w:val="22"/>
          <w:szCs w:val="22"/>
        </w:rPr>
        <w:t>u</w:t>
      </w:r>
      <w:r w:rsidRPr="006166CC">
        <w:rPr>
          <w:rFonts w:ascii="Arial" w:hAnsi="Arial" w:cs="Arial"/>
          <w:sz w:val="22"/>
          <w:szCs w:val="22"/>
        </w:rPr>
        <w:t xml:space="preserve"> mohou vznikat nejdříve dnem podpisu této smlouvy oprávněnými zástupci obou smluvních stran. </w:t>
      </w:r>
    </w:p>
    <w:p w:rsidR="006166CC" w:rsidRPr="006166CC" w:rsidRDefault="006166CC" w:rsidP="006166CC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ab/>
      </w:r>
      <w:r w:rsidRPr="003769B5">
        <w:rPr>
          <w:rFonts w:ascii="Arial" w:hAnsi="Arial" w:cs="Arial"/>
          <w:sz w:val="22"/>
          <w:szCs w:val="22"/>
        </w:rPr>
        <w:t xml:space="preserve">Čerpáním dotace se pro účely této smlouvy rozumí úhrada </w:t>
      </w:r>
      <w:r>
        <w:rPr>
          <w:rFonts w:ascii="Arial" w:hAnsi="Arial" w:cs="Arial"/>
          <w:sz w:val="22"/>
          <w:szCs w:val="22"/>
        </w:rPr>
        <w:t xml:space="preserve">celkových </w:t>
      </w:r>
      <w:r w:rsidRPr="003769B5">
        <w:rPr>
          <w:rFonts w:ascii="Arial" w:hAnsi="Arial" w:cs="Arial"/>
          <w:sz w:val="22"/>
          <w:szCs w:val="22"/>
        </w:rPr>
        <w:t>nákladů souvisejících s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realizací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3769B5">
        <w:rPr>
          <w:rFonts w:ascii="Arial" w:hAnsi="Arial" w:cs="Arial"/>
          <w:sz w:val="22"/>
          <w:szCs w:val="22"/>
        </w:rPr>
        <w:t xml:space="preserve">, které nejsou touto smlouvou označeny jako náklady neuznatelné. </w:t>
      </w:r>
      <w:r>
        <w:rPr>
          <w:rFonts w:ascii="Arial" w:hAnsi="Arial" w:cs="Arial"/>
          <w:sz w:val="22"/>
          <w:szCs w:val="22"/>
        </w:rPr>
        <w:t xml:space="preserve">Celkové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>ve skutečné výši musí být vyúčtovány, uhrazeny a</w:t>
      </w:r>
      <w:r>
        <w:rPr>
          <w:rFonts w:ascii="Arial" w:hAnsi="Arial" w:cs="Arial"/>
          <w:sz w:val="22"/>
          <w:szCs w:val="22"/>
        </w:rPr>
        <w:t> </w:t>
      </w:r>
      <w:r w:rsidRPr="003769B5">
        <w:rPr>
          <w:rFonts w:ascii="Arial" w:hAnsi="Arial" w:cs="Arial"/>
          <w:sz w:val="22"/>
          <w:szCs w:val="22"/>
        </w:rPr>
        <w:t>promítnuty v</w:t>
      </w:r>
      <w:r>
        <w:rPr>
          <w:rFonts w:ascii="Arial" w:hAnsi="Arial" w:cs="Arial"/>
          <w:sz w:val="22"/>
          <w:szCs w:val="22"/>
        </w:rPr>
        <w:t xml:space="preserve"> </w:t>
      </w:r>
      <w:r w:rsidRPr="003769B5">
        <w:rPr>
          <w:rFonts w:ascii="Arial" w:hAnsi="Arial" w:cs="Arial"/>
          <w:sz w:val="22"/>
          <w:szCs w:val="22"/>
        </w:rPr>
        <w:t xml:space="preserve">účetnictví </w:t>
      </w:r>
      <w:r>
        <w:rPr>
          <w:rFonts w:ascii="Arial" w:hAnsi="Arial" w:cs="Arial"/>
          <w:sz w:val="22"/>
          <w:szCs w:val="22"/>
        </w:rPr>
        <w:t>Příjem</w:t>
      </w:r>
      <w:r w:rsidRPr="003769B5">
        <w:rPr>
          <w:rFonts w:ascii="Arial" w:hAnsi="Arial" w:cs="Arial"/>
          <w:sz w:val="22"/>
          <w:szCs w:val="22"/>
        </w:rPr>
        <w:t xml:space="preserve">ce nejpozději do dne uvedeného v Čl. </w:t>
      </w:r>
      <w:r>
        <w:rPr>
          <w:rFonts w:ascii="Arial" w:hAnsi="Arial" w:cs="Arial"/>
          <w:sz w:val="22"/>
          <w:szCs w:val="22"/>
        </w:rPr>
        <w:t>7</w:t>
      </w:r>
      <w:r w:rsidRPr="003769B5">
        <w:rPr>
          <w:rFonts w:ascii="Arial" w:hAnsi="Arial" w:cs="Arial"/>
          <w:sz w:val="22"/>
          <w:szCs w:val="22"/>
        </w:rPr>
        <w:t xml:space="preserve"> odst. 1</w:t>
      </w:r>
      <w:r w:rsidR="00BD159A">
        <w:rPr>
          <w:rFonts w:ascii="Arial" w:hAnsi="Arial" w:cs="Arial"/>
          <w:sz w:val="22"/>
          <w:szCs w:val="22"/>
        </w:rPr>
        <w:t>)</w:t>
      </w:r>
      <w:r w:rsidRPr="003769B5">
        <w:rPr>
          <w:rFonts w:ascii="Arial" w:hAnsi="Arial" w:cs="Arial"/>
          <w:sz w:val="22"/>
          <w:szCs w:val="22"/>
        </w:rPr>
        <w:t xml:space="preserve"> této smlouvy.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E67318" w:rsidRPr="0059668B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jsou: </w:t>
      </w:r>
    </w:p>
    <w:p w:rsidR="00061D0F" w:rsidRDefault="00423DE5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platby daní a poplatků státnímu rozpočtu, daň z přidané hodnoty (s výjimkou uvedenou v Čl. 8 písm. d) této smlouvy), platby daní a poplatků krajům, obcím </w:t>
      </w:r>
      <w:r>
        <w:rPr>
          <w:rFonts w:ascii="Arial" w:hAnsi="Arial" w:cs="Arial"/>
          <w:sz w:val="22"/>
        </w:rPr>
        <w:br/>
        <w:t>a státním fondům</w:t>
      </w:r>
    </w:p>
    <w:p w:rsidR="00061D0F" w:rsidRPr="00505CF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851" w:firstLine="0"/>
        <w:jc w:val="both"/>
        <w:rPr>
          <w:rFonts w:ascii="Arial" w:hAnsi="Arial" w:cs="Arial"/>
          <w:sz w:val="22"/>
        </w:rPr>
      </w:pPr>
      <w:r w:rsidRPr="00A37328">
        <w:rPr>
          <w:rFonts w:ascii="Arial" w:hAnsi="Arial" w:cs="Arial"/>
          <w:sz w:val="22"/>
        </w:rPr>
        <w:t>alkohol a tabákové výrobky</w:t>
      </w:r>
      <w:r w:rsidRPr="00220815">
        <w:rPr>
          <w:rFonts w:ascii="Arial" w:hAnsi="Arial" w:cs="Arial"/>
          <w:sz w:val="22"/>
        </w:rPr>
        <w:t>,</w:t>
      </w:r>
      <w:r w:rsidRPr="00A30E00">
        <w:rPr>
          <w:rFonts w:ascii="Arial" w:hAnsi="Arial" w:cs="Arial"/>
          <w:sz w:val="22"/>
        </w:rPr>
        <w:t xml:space="preserve">  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</w:t>
      </w:r>
      <w:r w:rsidRPr="00877E92">
        <w:rPr>
          <w:rFonts w:ascii="Arial" w:hAnsi="Arial" w:cs="Arial"/>
          <w:sz w:val="22"/>
        </w:rPr>
        <w:t>nákup věcí osobní potřeby</w:t>
      </w:r>
      <w:r>
        <w:rPr>
          <w:rFonts w:ascii="Arial" w:hAnsi="Arial" w:cs="Arial"/>
          <w:sz w:val="22"/>
        </w:rPr>
        <w:t>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úhrad</w:t>
      </w:r>
      <w:r>
        <w:rPr>
          <w:rFonts w:ascii="Arial" w:hAnsi="Arial" w:cs="Arial"/>
          <w:sz w:val="22"/>
        </w:rPr>
        <w:t>a</w:t>
      </w:r>
      <w:r w:rsidRPr="00877E92">
        <w:rPr>
          <w:rFonts w:ascii="Arial" w:hAnsi="Arial" w:cs="Arial"/>
          <w:sz w:val="22"/>
        </w:rPr>
        <w:t xml:space="preserve"> úvěrů a půjček</w:t>
      </w:r>
      <w:r>
        <w:rPr>
          <w:rFonts w:ascii="Arial" w:hAnsi="Arial" w:cs="Arial"/>
          <w:sz w:val="22"/>
        </w:rPr>
        <w:t>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877E92">
        <w:rPr>
          <w:rFonts w:ascii="Arial" w:hAnsi="Arial" w:cs="Arial"/>
          <w:sz w:val="22"/>
        </w:rPr>
        <w:t>penále, pokuty,</w:t>
      </w:r>
      <w:r w:rsidRPr="00A52E79">
        <w:rPr>
          <w:rFonts w:ascii="Arial" w:hAnsi="Arial" w:cs="Arial"/>
          <w:sz w:val="22"/>
        </w:rPr>
        <w:t xml:space="preserve"> </w:t>
      </w:r>
      <w:r w:rsidRPr="00877E92">
        <w:rPr>
          <w:rFonts w:ascii="Arial" w:hAnsi="Arial" w:cs="Arial"/>
          <w:sz w:val="22"/>
        </w:rPr>
        <w:t>náhrady škod a manka</w:t>
      </w:r>
      <w:r>
        <w:rPr>
          <w:rFonts w:ascii="Arial" w:hAnsi="Arial" w:cs="Arial"/>
          <w:sz w:val="22"/>
        </w:rPr>
        <w:t xml:space="preserve">, náklady </w:t>
      </w:r>
      <w:r w:rsidRPr="00877E92">
        <w:rPr>
          <w:rFonts w:ascii="Arial" w:hAnsi="Arial" w:cs="Arial"/>
          <w:sz w:val="22"/>
        </w:rPr>
        <w:t>na právní spory</w:t>
      </w:r>
      <w:r>
        <w:rPr>
          <w:rFonts w:ascii="Arial" w:hAnsi="Arial" w:cs="Arial"/>
          <w:sz w:val="22"/>
        </w:rPr>
        <w:t>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 w:rsidRPr="00470A66">
        <w:rPr>
          <w:rFonts w:ascii="Arial" w:hAnsi="Arial" w:cs="Arial"/>
          <w:sz w:val="22"/>
        </w:rPr>
        <w:t>náklady na publicitu</w:t>
      </w:r>
      <w:r>
        <w:rPr>
          <w:rFonts w:ascii="Arial" w:hAnsi="Arial" w:cs="Arial"/>
          <w:sz w:val="22"/>
        </w:rPr>
        <w:t>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běžné provozní náklady (např. telefonní služby, energie, poplatky za připojení k síti, bankovní poplatky, ...),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mzdové náklady, platy a ostatní osobní výdaje vč. povinného pojistného placeného zaměstnavatelem,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drobný hmotný dlouhodobý majetek (stroje a zařízení s pořizovací hodnotou do 40 tis. Kč)</w:t>
      </w:r>
      <w:r>
        <w:rPr>
          <w:rFonts w:ascii="Arial" w:hAnsi="Arial" w:cs="Arial"/>
          <w:sz w:val="22"/>
        </w:rPr>
        <w:t>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stavební nebo technologická část stavby (investice nebo technické zhodnocení),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zařízení pro architektonickou činnost, skládačka výkresů, kancelářské kopírovací stroje a tiskárny, </w:t>
      </w:r>
      <w:r w:rsidRPr="007066BA">
        <w:rPr>
          <w:rFonts w:ascii="Arial" w:hAnsi="Arial" w:cs="Arial"/>
          <w:sz w:val="22"/>
        </w:rPr>
        <w:t>stroje na výrobu reklamních a upomínkových předmětů</w:t>
      </w:r>
      <w:r>
        <w:rPr>
          <w:rFonts w:ascii="Arial" w:hAnsi="Arial" w:cs="Arial"/>
          <w:sz w:val="22"/>
        </w:rPr>
        <w:t>,</w:t>
      </w:r>
      <w:r w:rsidRPr="007066BA">
        <w:rPr>
          <w:rFonts w:ascii="Arial" w:hAnsi="Arial" w:cs="Arial"/>
          <w:sz w:val="22"/>
        </w:rPr>
        <w:t xml:space="preserve"> 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vozíky na nářadí, samostatné úložné boxy na nářadí, lešení a mobilní oplocení,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zařízení sloužící k  čepování piva, vína, kávovary, zmrzlinové stroje,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vytápění dílen a provozoven (kotel, akumulační kamna, apod.), pomocné vybavení dílen a provozoven (stůl, stolička, svěrák, ponk, kovadlina, nábytek apod.),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zásob a spotřebního materiálu, nákup pozemků a ostatních nemovitostí,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spojené s výběrem dodavatele, znalecké posudky,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opravy a údržbu strojů a zařízení,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leasing, 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projektová dokumentace projektu (např. zpracování dokumentace pro podání žádosti, studie proveditelnosti, analýzy nákladů a výnosů apod.),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nákup osobních, dodávkových, nákladních automobilů a autobusů, podvalníky, přívěsy a vleky za auto, </w:t>
      </w:r>
    </w:p>
    <w:p w:rsidR="00061D0F" w:rsidRPr="0057310E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nákup zemědělských strojů a zařízení, </w:t>
      </w:r>
      <w:r>
        <w:rPr>
          <w:rFonts w:ascii="Arial" w:hAnsi="Arial" w:cs="Arial"/>
          <w:sz w:val="22"/>
          <w:szCs w:val="22"/>
        </w:rPr>
        <w:t>štěpkovače, křovinořezy,</w:t>
      </w:r>
    </w:p>
    <w:p w:rsidR="00061D0F" w:rsidRDefault="00061D0F" w:rsidP="00061D0F">
      <w:pPr>
        <w:numPr>
          <w:ilvl w:val="0"/>
          <w:numId w:val="46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HW a SW </w:t>
      </w:r>
      <w:r>
        <w:rPr>
          <w:rFonts w:ascii="Arial" w:hAnsi="Arial" w:cs="Arial"/>
          <w:sz w:val="22"/>
        </w:rPr>
        <w:t>nesouvisející s výrobním procesem.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Uznatelné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D318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jsou:</w:t>
      </w:r>
    </w:p>
    <w:p w:rsidR="00175FA6" w:rsidRDefault="00175FA6" w:rsidP="00175FA6">
      <w:pPr>
        <w:numPr>
          <w:ilvl w:val="0"/>
          <w:numId w:val="4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nových strojů a strojního zařízení včetně souvisejících technologických rozvodů</w:t>
      </w:r>
      <w:r w:rsidR="0091076B">
        <w:rPr>
          <w:rFonts w:ascii="Arial" w:hAnsi="Arial" w:cs="Arial"/>
          <w:sz w:val="22"/>
        </w:rPr>
        <w:t xml:space="preserve"> a HW a SW</w:t>
      </w:r>
      <w:r>
        <w:rPr>
          <w:rFonts w:ascii="Arial" w:hAnsi="Arial" w:cs="Arial"/>
          <w:sz w:val="22"/>
        </w:rPr>
        <w:t xml:space="preserve">, </w:t>
      </w:r>
    </w:p>
    <w:p w:rsidR="00175FA6" w:rsidRDefault="00175FA6" w:rsidP="00175FA6">
      <w:pPr>
        <w:numPr>
          <w:ilvl w:val="0"/>
          <w:numId w:val="4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technické zhodnocení stávajících strojů a strojního zařízení včetně souvisejících technologických rozvodů</w:t>
      </w:r>
      <w:r w:rsidR="005A1499">
        <w:rPr>
          <w:rFonts w:ascii="Arial" w:hAnsi="Arial" w:cs="Arial"/>
          <w:sz w:val="22"/>
        </w:rPr>
        <w:t xml:space="preserve"> a HW a SW</w:t>
      </w:r>
      <w:r>
        <w:rPr>
          <w:rFonts w:ascii="Arial" w:hAnsi="Arial" w:cs="Arial"/>
          <w:sz w:val="22"/>
        </w:rPr>
        <w:t xml:space="preserve">, </w:t>
      </w:r>
    </w:p>
    <w:p w:rsidR="00175FA6" w:rsidRDefault="00175FA6" w:rsidP="00175FA6">
      <w:pPr>
        <w:numPr>
          <w:ilvl w:val="0"/>
          <w:numId w:val="4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použitých strojů a strojního zařízení za podmínky, že žadatel při vyúčtování dotace předloží odhad soudního znalce k hodnotě a stavu pořizovaného zařízení,</w:t>
      </w:r>
    </w:p>
    <w:p w:rsidR="00175FA6" w:rsidRPr="00CC6577" w:rsidRDefault="00175FA6" w:rsidP="00175FA6">
      <w:pPr>
        <w:numPr>
          <w:ilvl w:val="0"/>
          <w:numId w:val="47"/>
        </w:numPr>
        <w:tabs>
          <w:tab w:val="clear" w:pos="720"/>
          <w:tab w:val="num" w:pos="1134"/>
        </w:tabs>
        <w:spacing w:before="80"/>
        <w:ind w:left="1134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dopravu, instalaci a uvedení zařízení do provozu (včetně připojení na sítě, odsávání apod.) a zaškolení obsluhy.</w:t>
      </w:r>
    </w:p>
    <w:p w:rsidR="00E67318" w:rsidRDefault="00E67318" w:rsidP="00E67318">
      <w:pPr>
        <w:jc w:val="both"/>
        <w:rPr>
          <w:rFonts w:ascii="Arial" w:hAnsi="Arial" w:cs="Arial"/>
          <w:i/>
          <w:color w:val="FF0000"/>
          <w:sz w:val="22"/>
        </w:rPr>
      </w:pPr>
    </w:p>
    <w:p w:rsidR="00E67318" w:rsidRDefault="00E67318" w:rsidP="00E67318">
      <w:pPr>
        <w:ind w:left="539" w:hanging="539"/>
        <w:jc w:val="both"/>
        <w:rPr>
          <w:rFonts w:ascii="Arial" w:hAnsi="Arial" w:cs="Arial"/>
          <w:sz w:val="22"/>
        </w:rPr>
      </w:pPr>
      <w:r w:rsidRPr="00EC7FF9">
        <w:rPr>
          <w:rFonts w:ascii="Arial" w:hAnsi="Arial" w:cs="Arial"/>
          <w:sz w:val="22"/>
        </w:rPr>
        <w:t>5)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V případě, že dojde k rozporu mezi Čl. 7 odst. 3</w:t>
      </w:r>
      <w:r w:rsidR="00B456E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 a Přílohou č. 1 této smlouvy, použijí se přednostně ustanovení Čl. 7 odst. 3</w:t>
      </w:r>
      <w:r w:rsidR="00B456E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smlouvy. Pokud dojde k vzájemnému rozporu mezi Čl. 7 odst. 3</w:t>
      </w:r>
      <w:r w:rsidR="00B456E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a odst. 4</w:t>
      </w:r>
      <w:r w:rsidR="00B456E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smlouvy, případně nebudou některé náklady uvedeny v těchto ustanoveních, platí, že se jedná o náklady neuznatelné.</w:t>
      </w:r>
    </w:p>
    <w:p w:rsidR="00E67318" w:rsidRDefault="00E67318" w:rsidP="00E67318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</w:p>
    <w:p w:rsidR="00E67318" w:rsidRPr="00A640AA" w:rsidRDefault="00E67318" w:rsidP="009D7D80">
      <w:pPr>
        <w:numPr>
          <w:ilvl w:val="0"/>
          <w:numId w:val="37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neuznatelných a uznatelných nákladů dle Čl. 7 odst. 3</w:t>
      </w:r>
      <w:r w:rsidR="00B456E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a odst. 4</w:t>
      </w:r>
      <w:r w:rsidR="00B456E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 vychází z definic jednotlivých položek druhového třídění rozpočtové skladby uvedených ve vyhlášce Ministerstva financí č. </w:t>
      </w:r>
      <w:r w:rsidR="00443CCA">
        <w:rPr>
          <w:rFonts w:ascii="Arial" w:hAnsi="Arial" w:cs="Arial"/>
          <w:sz w:val="22"/>
        </w:rPr>
        <w:t>412</w:t>
      </w:r>
      <w:r>
        <w:rPr>
          <w:rFonts w:ascii="Arial" w:hAnsi="Arial" w:cs="Arial"/>
          <w:sz w:val="22"/>
        </w:rPr>
        <w:t>/20</w:t>
      </w:r>
      <w:r w:rsidR="00443CCA">
        <w:rPr>
          <w:rFonts w:ascii="Arial" w:hAnsi="Arial" w:cs="Arial"/>
          <w:sz w:val="22"/>
        </w:rPr>
        <w:t>21</w:t>
      </w:r>
      <w:r>
        <w:rPr>
          <w:rFonts w:ascii="Arial" w:hAnsi="Arial" w:cs="Arial"/>
          <w:sz w:val="22"/>
        </w:rPr>
        <w:t xml:space="preserve"> Sb., o rozpočtové skladbě.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C63E3B" w:rsidRDefault="00C63E3B" w:rsidP="00E67318">
      <w:pPr>
        <w:jc w:val="center"/>
        <w:rPr>
          <w:rFonts w:ascii="Arial" w:hAnsi="Arial" w:cs="Arial"/>
          <w:b/>
          <w:sz w:val="22"/>
        </w:rPr>
      </w:pPr>
    </w:p>
    <w:p w:rsidR="00C63E3B" w:rsidRDefault="00C63E3B" w:rsidP="00E67318">
      <w:pPr>
        <w:jc w:val="center"/>
        <w:rPr>
          <w:rFonts w:ascii="Arial" w:hAnsi="Arial" w:cs="Arial"/>
          <w:b/>
          <w:sz w:val="22"/>
        </w:rPr>
      </w:pPr>
    </w:p>
    <w:p w:rsidR="00193B61" w:rsidRDefault="00193B61" w:rsidP="00E67318">
      <w:pPr>
        <w:jc w:val="center"/>
        <w:rPr>
          <w:rFonts w:ascii="Arial" w:hAnsi="Arial" w:cs="Arial"/>
          <w:b/>
          <w:sz w:val="22"/>
        </w:rPr>
      </w:pPr>
    </w:p>
    <w:p w:rsidR="00193B61" w:rsidRDefault="00193B61" w:rsidP="00E67318">
      <w:pPr>
        <w:jc w:val="center"/>
        <w:rPr>
          <w:rFonts w:ascii="Arial" w:hAnsi="Arial" w:cs="Arial"/>
          <w:b/>
          <w:sz w:val="22"/>
        </w:rPr>
      </w:pPr>
    </w:p>
    <w:p w:rsidR="00E67318" w:rsidRPr="00711716" w:rsidRDefault="00E67318" w:rsidP="00E67318">
      <w:pPr>
        <w:jc w:val="center"/>
        <w:rPr>
          <w:rFonts w:ascii="Arial" w:hAnsi="Arial" w:cs="Arial"/>
          <w:b/>
          <w:sz w:val="22"/>
        </w:rPr>
      </w:pPr>
      <w:r w:rsidRPr="00711716">
        <w:rPr>
          <w:rFonts w:ascii="Arial" w:hAnsi="Arial" w:cs="Arial"/>
          <w:b/>
          <w:sz w:val="22"/>
        </w:rPr>
        <w:t xml:space="preserve">Čl. </w:t>
      </w:r>
      <w:r>
        <w:rPr>
          <w:rFonts w:ascii="Arial" w:hAnsi="Arial" w:cs="Arial"/>
          <w:b/>
          <w:sz w:val="22"/>
        </w:rPr>
        <w:t>8</w:t>
      </w:r>
    </w:p>
    <w:p w:rsidR="00E67318" w:rsidRDefault="00E67318" w:rsidP="00E67318">
      <w:pPr>
        <w:pStyle w:val="NoteHead"/>
        <w:spacing w:after="1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Základní povinnosti Příjemce </w:t>
      </w:r>
    </w:p>
    <w:p w:rsidR="00E67318" w:rsidRPr="00E67318" w:rsidRDefault="00E67318" w:rsidP="00E67318">
      <w:pPr>
        <w:pStyle w:val="Zkladntext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>dotaci přijmout,</w:t>
      </w:r>
    </w:p>
    <w:p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realizovat </w:t>
      </w:r>
      <w:r w:rsidR="004218E5"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 w:rsidRPr="00E67318">
        <w:rPr>
          <w:szCs w:val="24"/>
        </w:rPr>
        <w:t xml:space="preserve">zajistit řádné a oddělené sledování celkových nákladů na </w:t>
      </w:r>
      <w:r w:rsidR="004218E5">
        <w:rPr>
          <w:szCs w:val="24"/>
        </w:rPr>
        <w:t>projekt</w:t>
      </w:r>
      <w:r w:rsidRPr="00E67318">
        <w:rPr>
          <w:b w:val="0"/>
          <w:szCs w:val="24"/>
        </w:rPr>
        <w:t xml:space="preserve"> (např. analytickým účtem, </w:t>
      </w:r>
      <w:r w:rsidR="00423DE5">
        <w:rPr>
          <w:b w:val="0"/>
          <w:szCs w:val="24"/>
        </w:rPr>
        <w:t>účelovým</w:t>
      </w:r>
      <w:r w:rsidR="00423DE5" w:rsidRPr="00E67318">
        <w:rPr>
          <w:b w:val="0"/>
          <w:szCs w:val="24"/>
        </w:rPr>
        <w:t xml:space="preserve"> </w:t>
      </w:r>
      <w:r w:rsidRPr="00E67318">
        <w:rPr>
          <w:b w:val="0"/>
          <w:szCs w:val="24"/>
        </w:rPr>
        <w:t xml:space="preserve">znakem, střediskem, činností, ORGem apod.). Pokud Příjemce nevede účetnictví podle zákona o účetnictví, je povinen vést daňovou evidenci podle zákona č. 586/1992 Sb., o daních z příjmů, ve znění pozdějších předpisů, rozšířenou </w:t>
      </w:r>
      <w:r w:rsidRPr="00E67318">
        <w:rPr>
          <w:b w:val="0"/>
          <w:iCs/>
          <w:szCs w:val="24"/>
        </w:rPr>
        <w:t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</w:t>
      </w:r>
      <w:r w:rsidR="002D41BF">
        <w:rPr>
          <w:b w:val="0"/>
          <w:iCs/>
          <w:szCs w:val="24"/>
        </w:rPr>
        <w:t xml:space="preserve"> </w:t>
      </w:r>
      <w:r w:rsidRPr="00E67318">
        <w:rPr>
          <w:b w:val="0"/>
          <w:iCs/>
          <w:szCs w:val="24"/>
        </w:rPr>
        <w:t xml:space="preserve"> a výdaje </w:t>
      </w:r>
      <w:r w:rsidRPr="00E67318">
        <w:rPr>
          <w:b w:val="0"/>
        </w:rPr>
        <w:t>byly v daňové evidenci sledovány odděleně</w:t>
      </w:r>
      <w:r w:rsidRPr="00E67318" w:rsidDel="00D80B68">
        <w:rPr>
          <w:iCs/>
          <w:szCs w:val="24"/>
        </w:rPr>
        <w:t xml:space="preserve"> </w:t>
      </w:r>
      <w:r w:rsidRPr="00E67318">
        <w:rPr>
          <w:iCs/>
          <w:szCs w:val="24"/>
        </w:rPr>
        <w:t xml:space="preserve">ve vztahu k </w:t>
      </w:r>
      <w:r w:rsidR="004218E5">
        <w:rPr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 (na dokladech musí být jednoznačně uvedeno, že se vážou k </w:t>
      </w:r>
      <w:r w:rsidR="004218E5">
        <w:rPr>
          <w:b w:val="0"/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). </w:t>
      </w:r>
      <w:r w:rsidRPr="00E67318">
        <w:rPr>
          <w:b w:val="0"/>
          <w:szCs w:val="24"/>
        </w:rPr>
        <w:t xml:space="preserve">Příjemce odpovídá za řádné vedení a viditelné označení </w:t>
      </w:r>
      <w:r w:rsidRPr="00E67318">
        <w:rPr>
          <w:szCs w:val="24"/>
        </w:rPr>
        <w:t>prvotních účetních dokladů</w:t>
      </w:r>
      <w:r w:rsidRPr="00E67318">
        <w:rPr>
          <w:b w:val="0"/>
          <w:szCs w:val="24"/>
        </w:rPr>
        <w:t xml:space="preserve"> prokazujících celkové náklady </w:t>
      </w:r>
      <w:r w:rsidR="007E4240">
        <w:rPr>
          <w:b w:val="0"/>
          <w:szCs w:val="24"/>
        </w:rPr>
        <w:t>projekt</w:t>
      </w:r>
      <w:r w:rsidR="004218E5">
        <w:rPr>
          <w:b w:val="0"/>
          <w:szCs w:val="24"/>
        </w:rPr>
        <w:t>u</w:t>
      </w:r>
      <w:r w:rsidRPr="00E67318">
        <w:rPr>
          <w:b w:val="0"/>
          <w:szCs w:val="24"/>
        </w:rPr>
        <w:t xml:space="preserve"> (</w:t>
      </w:r>
      <w:r w:rsidRPr="00E67318">
        <w:rPr>
          <w:b w:val="0"/>
        </w:rPr>
        <w:t>faktury, výdajové pokladní doklady, paragony, účtenky apod.)</w:t>
      </w:r>
      <w:r w:rsidRPr="00E67318">
        <w:rPr>
          <w:b w:val="0"/>
          <w:szCs w:val="24"/>
        </w:rPr>
        <w:t xml:space="preserve"> uvedením „</w:t>
      </w:r>
      <w:r w:rsidRPr="00E67318">
        <w:rPr>
          <w:szCs w:val="24"/>
        </w:rPr>
        <w:t>spolufinancováno z Fondu Vysočiny ID </w:t>
      </w:r>
      <w:r w:rsidR="00D47BB1">
        <w:rPr>
          <w:szCs w:val="24"/>
        </w:rPr>
        <w:t>FV02</w:t>
      </w:r>
      <w:r w:rsidR="00F71A93">
        <w:rPr>
          <w:szCs w:val="24"/>
        </w:rPr>
        <w:t>827</w:t>
      </w:r>
      <w:r w:rsidR="00D47BB1">
        <w:rPr>
          <w:szCs w:val="24"/>
        </w:rPr>
        <w:t>.0xxx</w:t>
      </w:r>
      <w:r w:rsidRPr="00E67318">
        <w:rPr>
          <w:b w:val="0"/>
          <w:szCs w:val="24"/>
        </w:rPr>
        <w:t>“,</w:t>
      </w:r>
      <w:r w:rsidR="00585F8D">
        <w:rPr>
          <w:b w:val="0"/>
          <w:szCs w:val="24"/>
        </w:rPr>
        <w:t xml:space="preserve"> </w:t>
      </w:r>
    </w:p>
    <w:p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 w:rsidR="004218E5"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 </w:t>
      </w:r>
      <w:r w:rsidR="002D41BF">
        <w:rPr>
          <w:b w:val="0"/>
        </w:rPr>
        <w:t xml:space="preserve">             </w:t>
      </w:r>
      <w:r w:rsidRPr="00E67318">
        <w:rPr>
          <w:b w:val="0"/>
        </w:rPr>
        <w:t xml:space="preserve">z přidané hodnoty, ve znění pozdějších předpisů, uhradit DPH nejpozději do </w:t>
      </w:r>
      <w:r w:rsidR="00664BDC">
        <w:rPr>
          <w:b w:val="0"/>
        </w:rPr>
        <w:t>data ukončení realizace projektu uvedeného v Čl. 7 odst.</w:t>
      </w:r>
      <w:r w:rsidR="000F37FC">
        <w:rPr>
          <w:b w:val="0"/>
        </w:rPr>
        <w:t xml:space="preserve"> </w:t>
      </w:r>
      <w:r w:rsidR="00664BDC">
        <w:rPr>
          <w:b w:val="0"/>
        </w:rPr>
        <w:t>1</w:t>
      </w:r>
      <w:r w:rsidR="008B3B61">
        <w:rPr>
          <w:b w:val="0"/>
        </w:rPr>
        <w:t>)</w:t>
      </w:r>
      <w:r w:rsidR="00664BDC">
        <w:rPr>
          <w:b w:val="0"/>
        </w:rPr>
        <w:t xml:space="preserve"> této smlouvy</w:t>
      </w:r>
      <w:r w:rsidRPr="00E67318">
        <w:rPr>
          <w:b w:val="0"/>
        </w:rPr>
        <w:t>)</w:t>
      </w:r>
      <w:r w:rsidR="00664BDC">
        <w:rPr>
          <w:b w:val="0"/>
        </w:rPr>
        <w:t>.</w:t>
      </w:r>
      <w:r w:rsidRPr="00E67318">
        <w:rPr>
          <w:b w:val="0"/>
        </w:rPr>
        <w:t xml:space="preserve"> Úhradou DPH je v tomto případě myšlen převod na účet příslušeného Finančního úřadu nebo na zvláštní </w:t>
      </w:r>
      <w:r w:rsidR="00063BD9">
        <w:rPr>
          <w:b w:val="0"/>
        </w:rPr>
        <w:t xml:space="preserve">bankovní </w:t>
      </w:r>
      <w:r w:rsidRPr="00E67318">
        <w:rPr>
          <w:b w:val="0"/>
        </w:rPr>
        <w:t>účet Příjemce, zřízený speciálně pro účely daňových záloh,</w:t>
      </w:r>
      <w:r w:rsidRPr="00E67318">
        <w:rPr>
          <w:b w:val="0"/>
        </w:rPr>
        <w:tab/>
      </w:r>
    </w:p>
    <w:p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:rsidR="00E67318" w:rsidRPr="00E67318" w:rsidRDefault="00E67318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E67318">
        <w:rPr>
          <w:b w:val="0"/>
        </w:rPr>
        <w:t xml:space="preserve"> </w:t>
      </w:r>
      <w:r w:rsidRPr="00E67318">
        <w:rPr>
          <w:b w:val="0"/>
        </w:rPr>
        <w:tab/>
        <w:t xml:space="preserve">doručit Kraji finanční vypořádání dotace na formuláři závěrečné zprávy, jejíž vzor je umístěn na </w:t>
      </w:r>
      <w:hyperlink w:history="1"/>
      <w:hyperlink r:id="rId8" w:history="1">
        <w:r w:rsidRPr="00E67318">
          <w:rPr>
            <w:rStyle w:val="Hypertextovodkaz"/>
            <w:b w:val="0"/>
          </w:rPr>
          <w:t>www.fondvysociny.cz</w:t>
        </w:r>
      </w:hyperlink>
      <w:r w:rsidR="00F121E3">
        <w:rPr>
          <w:b w:val="0"/>
        </w:rPr>
        <w:t xml:space="preserve"> v materiálech u příslušného programu</w:t>
      </w:r>
      <w:r w:rsidRPr="00E67318">
        <w:rPr>
          <w:b w:val="0"/>
        </w:rPr>
        <w:t xml:space="preserve">, a to nejpozději do </w:t>
      </w:r>
      <w:r w:rsidR="00C63E3B">
        <w:rPr>
          <w:b w:val="0"/>
        </w:rPr>
        <w:t>30. 11. 202</w:t>
      </w:r>
      <w:r w:rsidR="002E74C3">
        <w:rPr>
          <w:b w:val="0"/>
        </w:rPr>
        <w:t>3</w:t>
      </w:r>
      <w:r w:rsidR="00C63E3B">
        <w:rPr>
          <w:b w:val="0"/>
        </w:rPr>
        <w:t xml:space="preserve">. </w:t>
      </w:r>
      <w:r w:rsidRPr="00E67318">
        <w:rPr>
          <w:b w:val="0"/>
        </w:rPr>
        <w:t>Přílohou formuláře závěrečné zprávy dále musí být:</w:t>
      </w:r>
    </w:p>
    <w:p w:rsidR="00E67318" w:rsidRPr="00E67318" w:rsidRDefault="00E67318" w:rsidP="00E67318">
      <w:pPr>
        <w:pStyle w:val="Zkladntext"/>
        <w:autoSpaceDE/>
        <w:autoSpaceDN/>
        <w:adjustRightInd/>
        <w:ind w:left="900"/>
        <w:jc w:val="both"/>
        <w:rPr>
          <w:b w:val="0"/>
          <w:bCs w:val="0"/>
        </w:rPr>
      </w:pPr>
      <w:r w:rsidRPr="00E67318">
        <w:rPr>
          <w:b w:val="0"/>
          <w:bCs w:val="0"/>
        </w:rPr>
        <w:t>- fotodokumentace zrealizované</w:t>
      </w:r>
      <w:r w:rsidR="004218E5">
        <w:rPr>
          <w:b w:val="0"/>
          <w:bCs w:val="0"/>
        </w:rPr>
        <w:t>ho</w:t>
      </w:r>
      <w:r w:rsidRPr="00E67318">
        <w:rPr>
          <w:b w:val="0"/>
          <w:bCs w:val="0"/>
        </w:rPr>
        <w:t xml:space="preserve"> </w:t>
      </w:r>
      <w:r w:rsidR="007E4240">
        <w:rPr>
          <w:b w:val="0"/>
          <w:bCs w:val="0"/>
        </w:rPr>
        <w:t>projekt</w:t>
      </w:r>
      <w:r w:rsidR="004218E5">
        <w:rPr>
          <w:b w:val="0"/>
          <w:bCs w:val="0"/>
        </w:rPr>
        <w:t>u</w:t>
      </w:r>
      <w:r w:rsidRPr="00E67318">
        <w:rPr>
          <w:b w:val="0"/>
          <w:bCs w:val="0"/>
        </w:rPr>
        <w:t xml:space="preserve"> vč. povinné publicity, </w:t>
      </w:r>
    </w:p>
    <w:p w:rsidR="00E67318" w:rsidRPr="00E67318" w:rsidRDefault="00E67318" w:rsidP="00E67318">
      <w:pPr>
        <w:pStyle w:val="Zkladntext"/>
        <w:autoSpaceDE/>
        <w:autoSpaceDN/>
        <w:adjustRightInd/>
        <w:ind w:left="1080" w:hanging="180"/>
        <w:jc w:val="both"/>
        <w:rPr>
          <w:b w:val="0"/>
          <w:bCs w:val="0"/>
        </w:rPr>
      </w:pPr>
      <w:r w:rsidRPr="00E67318">
        <w:rPr>
          <w:b w:val="0"/>
        </w:rPr>
        <w:t>-</w:t>
      </w:r>
      <w:r w:rsidRPr="00E67318">
        <w:rPr>
          <w:b w:val="0"/>
        </w:rPr>
        <w:tab/>
        <w:t xml:space="preserve">kopie účetních </w:t>
      </w:r>
      <w:r w:rsidRPr="00E67318">
        <w:rPr>
          <w:b w:val="0"/>
          <w:bCs w:val="0"/>
        </w:rPr>
        <w:t xml:space="preserve">dokladů o výši celkových nákladů </w:t>
      </w:r>
      <w:r w:rsidR="007E4240">
        <w:rPr>
          <w:b w:val="0"/>
          <w:bCs w:val="0"/>
        </w:rPr>
        <w:t>projekt</w:t>
      </w:r>
      <w:r w:rsidR="004218E5">
        <w:rPr>
          <w:b w:val="0"/>
          <w:bCs w:val="0"/>
        </w:rPr>
        <w:t>u</w:t>
      </w:r>
      <w:r w:rsidRPr="00E67318">
        <w:rPr>
          <w:b w:val="0"/>
          <w:bCs w:val="0"/>
        </w:rPr>
        <w:t xml:space="preserve"> a jejich úhradě,</w:t>
      </w:r>
    </w:p>
    <w:p w:rsidR="00C50BF3" w:rsidRDefault="00E67318" w:rsidP="00E67318">
      <w:pPr>
        <w:pStyle w:val="Zkladntext"/>
        <w:autoSpaceDE/>
        <w:autoSpaceDN/>
        <w:adjustRightInd/>
        <w:ind w:left="1080" w:hanging="180"/>
        <w:jc w:val="both"/>
        <w:rPr>
          <w:b w:val="0"/>
          <w:bCs w:val="0"/>
        </w:rPr>
      </w:pPr>
      <w:r w:rsidRPr="00E67318">
        <w:rPr>
          <w:b w:val="0"/>
        </w:rPr>
        <w:t xml:space="preserve">- kopie záznamů prokazující zaúčtování a oddělené sledování celkových nákladů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 dle Čl. 8 písm. c), např. výpisy z</w:t>
      </w:r>
      <w:r w:rsidR="00065236">
        <w:rPr>
          <w:b w:val="0"/>
        </w:rPr>
        <w:t> </w:t>
      </w:r>
      <w:r w:rsidRPr="00E67318">
        <w:rPr>
          <w:b w:val="0"/>
        </w:rPr>
        <w:t>účetní</w:t>
      </w:r>
      <w:r w:rsidR="00065236">
        <w:rPr>
          <w:b w:val="0"/>
        </w:rPr>
        <w:t xml:space="preserve">ho deníku, hlavní knihy, peněžního deníku, </w:t>
      </w:r>
      <w:r w:rsidRPr="00E67318">
        <w:rPr>
          <w:b w:val="0"/>
        </w:rPr>
        <w:t>apod.“</w:t>
      </w:r>
      <w:r w:rsidRPr="00E67318" w:rsidDel="00A93974">
        <w:rPr>
          <w:b w:val="0"/>
          <w:bCs w:val="0"/>
        </w:rPr>
        <w:t xml:space="preserve"> </w:t>
      </w:r>
    </w:p>
    <w:p w:rsidR="00E67318" w:rsidRPr="00E67318" w:rsidRDefault="00E67318" w:rsidP="00E67318">
      <w:pPr>
        <w:pStyle w:val="Zkladntext"/>
        <w:autoSpaceDE/>
        <w:autoSpaceDN/>
        <w:adjustRightInd/>
        <w:ind w:left="1080" w:hanging="180"/>
        <w:jc w:val="both"/>
        <w:rPr>
          <w:b w:val="0"/>
        </w:rPr>
      </w:pPr>
      <w:r w:rsidRPr="00E67318">
        <w:rPr>
          <w:b w:val="0"/>
          <w:bCs w:val="0"/>
        </w:rPr>
        <w:t>-</w:t>
      </w:r>
      <w:r w:rsidRPr="00E67318">
        <w:rPr>
          <w:b w:val="0"/>
          <w:bCs w:val="0"/>
        </w:rPr>
        <w:tab/>
      </w:r>
      <w:r w:rsidR="00C50BF3" w:rsidRPr="00945512">
        <w:rPr>
          <w:b w:val="0"/>
          <w:bCs w:val="0"/>
        </w:rPr>
        <w:t>u nákupu použitého strojního a technologického zařízení je nutné předložit odhad soudního znalce k</w:t>
      </w:r>
      <w:r w:rsidR="000F37FC">
        <w:rPr>
          <w:b w:val="0"/>
          <w:bCs w:val="0"/>
        </w:rPr>
        <w:t> </w:t>
      </w:r>
      <w:r w:rsidR="00C50BF3" w:rsidRPr="00945512">
        <w:rPr>
          <w:b w:val="0"/>
          <w:bCs w:val="0"/>
        </w:rPr>
        <w:t>hodnotě</w:t>
      </w:r>
      <w:r w:rsidR="000F37FC">
        <w:rPr>
          <w:b w:val="0"/>
          <w:bCs w:val="0"/>
        </w:rPr>
        <w:t xml:space="preserve"> a stavu</w:t>
      </w:r>
      <w:r w:rsidR="00C50BF3" w:rsidRPr="00945512">
        <w:rPr>
          <w:b w:val="0"/>
          <w:bCs w:val="0"/>
        </w:rPr>
        <w:t xml:space="preserve"> pořizovaného zařízení.</w:t>
      </w:r>
      <w:r w:rsidRPr="00E67318">
        <w:rPr>
          <w:b w:val="0"/>
          <w:bCs w:val="0"/>
          <w:color w:val="00B0F0"/>
        </w:rPr>
        <w:t xml:space="preserve"> </w:t>
      </w:r>
      <w:r w:rsidRPr="00E67318">
        <w:rPr>
          <w:b w:val="0"/>
          <w:bCs w:val="0"/>
          <w:color w:val="FF0000"/>
        </w:rPr>
        <w:tab/>
      </w:r>
    </w:p>
    <w:p w:rsidR="00E67318" w:rsidRPr="00E67318" w:rsidRDefault="00BD0E70" w:rsidP="009D7D80">
      <w:pPr>
        <w:pStyle w:val="Zkladntext"/>
        <w:numPr>
          <w:ilvl w:val="0"/>
          <w:numId w:val="30"/>
        </w:numPr>
        <w:tabs>
          <w:tab w:val="clear" w:pos="1068"/>
        </w:tabs>
        <w:autoSpaceDE/>
        <w:autoSpaceDN/>
        <w:adjustRightInd/>
        <w:ind w:left="900"/>
        <w:jc w:val="both"/>
        <w:rPr>
          <w:b w:val="0"/>
        </w:rPr>
      </w:pPr>
      <w:r w:rsidRPr="00376A09">
        <w:rPr>
          <w:b w:val="0"/>
        </w:rPr>
        <w:t>zajistit publicitu v souladu s Čl. 10 této smlouvy</w:t>
      </w:r>
      <w:r w:rsidR="00E67318" w:rsidRPr="00E67318">
        <w:rPr>
          <w:b w:val="0"/>
          <w:bCs w:val="0"/>
        </w:rPr>
        <w:t>,</w:t>
      </w:r>
    </w:p>
    <w:p w:rsidR="00BD0E70" w:rsidRPr="00BD0E70" w:rsidRDefault="00BD0E70" w:rsidP="009D7D80">
      <w:pPr>
        <w:numPr>
          <w:ilvl w:val="0"/>
          <w:numId w:val="30"/>
        </w:numPr>
        <w:tabs>
          <w:tab w:val="clear" w:pos="1068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D0E70">
        <w:rPr>
          <w:rFonts w:ascii="Arial" w:hAnsi="Arial" w:cs="Arial"/>
          <w:sz w:val="22"/>
          <w:szCs w:val="22"/>
        </w:rPr>
        <w:t>zajistit udržitelnost projektu v souladu s Čl. 11 této smlouvy</w:t>
      </w:r>
      <w:r>
        <w:rPr>
          <w:rFonts w:ascii="Arial" w:hAnsi="Arial" w:cs="Arial"/>
          <w:sz w:val="22"/>
          <w:szCs w:val="22"/>
        </w:rPr>
        <w:t>,</w:t>
      </w:r>
      <w:r w:rsidRPr="00BD0E70">
        <w:rPr>
          <w:rFonts w:ascii="Arial" w:hAnsi="Arial" w:cs="Arial"/>
          <w:sz w:val="22"/>
          <w:szCs w:val="22"/>
        </w:rPr>
        <w:t xml:space="preserve"> </w:t>
      </w:r>
    </w:p>
    <w:p w:rsidR="00373814" w:rsidRDefault="00BD0E70" w:rsidP="009D7D80">
      <w:pPr>
        <w:numPr>
          <w:ilvl w:val="0"/>
          <w:numId w:val="30"/>
        </w:numPr>
        <w:tabs>
          <w:tab w:val="clear" w:pos="1068"/>
        </w:tabs>
        <w:ind w:left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že v případě pokud dojde, bez předchozího souhlasu Kraje, k jeho přeměně nebo zrušení s likvidací (</w:t>
      </w:r>
      <w:r w:rsidRPr="00BD0E70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</w:rPr>
        <w:t>10a ods</w:t>
      </w:r>
      <w:r w:rsidR="00170D1C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. 5 písm. k) zákona </w:t>
      </w:r>
      <w:r w:rsidR="00373814">
        <w:rPr>
          <w:rFonts w:ascii="Arial" w:hAnsi="Arial" w:cs="Arial"/>
          <w:sz w:val="22"/>
        </w:rPr>
        <w:t>č. 250/2000 Sb., o rozpočtových pravidlech územních rozpočtů, ve znění pozdějších předpisů) přede dnem předložení závěrečné zprávy dle Čl. 8 bodu f) je p</w:t>
      </w:r>
      <w:r w:rsidR="00D63F89">
        <w:rPr>
          <w:rFonts w:ascii="Arial" w:hAnsi="Arial" w:cs="Arial"/>
          <w:sz w:val="22"/>
        </w:rPr>
        <w:t>o</w:t>
      </w:r>
      <w:r w:rsidR="00373814">
        <w:rPr>
          <w:rFonts w:ascii="Arial" w:hAnsi="Arial" w:cs="Arial"/>
          <w:sz w:val="22"/>
        </w:rPr>
        <w:t>v</w:t>
      </w:r>
      <w:r w:rsidR="00D63F89">
        <w:rPr>
          <w:rFonts w:ascii="Arial" w:hAnsi="Arial" w:cs="Arial"/>
          <w:sz w:val="22"/>
        </w:rPr>
        <w:t>i</w:t>
      </w:r>
      <w:r w:rsidR="00373814">
        <w:rPr>
          <w:rFonts w:ascii="Arial" w:hAnsi="Arial" w:cs="Arial"/>
          <w:sz w:val="22"/>
        </w:rPr>
        <w:t>nen do 15 kalendářních dn</w:t>
      </w:r>
      <w:r w:rsidR="00D63F89">
        <w:rPr>
          <w:rFonts w:ascii="Arial" w:hAnsi="Arial" w:cs="Arial"/>
          <w:sz w:val="22"/>
        </w:rPr>
        <w:t>ů</w:t>
      </w:r>
      <w:r w:rsidR="00373814">
        <w:rPr>
          <w:rFonts w:ascii="Arial" w:hAnsi="Arial" w:cs="Arial"/>
          <w:sz w:val="22"/>
        </w:rPr>
        <w:t xml:space="preserve"> ode dne tohoto roz</w:t>
      </w:r>
      <w:r w:rsidR="00D63F89">
        <w:rPr>
          <w:rFonts w:ascii="Arial" w:hAnsi="Arial" w:cs="Arial"/>
          <w:sz w:val="22"/>
        </w:rPr>
        <w:t>h</w:t>
      </w:r>
      <w:r w:rsidR="00373814">
        <w:rPr>
          <w:rFonts w:ascii="Arial" w:hAnsi="Arial" w:cs="Arial"/>
          <w:sz w:val="22"/>
        </w:rPr>
        <w:t>odnutí vrátit celou částku dotace, a dále pak pokud nastane tato skutečnost</w:t>
      </w:r>
      <w:r w:rsidR="00D63F89">
        <w:rPr>
          <w:rFonts w:ascii="Arial" w:hAnsi="Arial" w:cs="Arial"/>
          <w:sz w:val="22"/>
        </w:rPr>
        <w:t xml:space="preserve"> </w:t>
      </w:r>
      <w:r w:rsidR="00373814">
        <w:rPr>
          <w:rFonts w:ascii="Arial" w:hAnsi="Arial" w:cs="Arial"/>
          <w:sz w:val="22"/>
        </w:rPr>
        <w:t>a</w:t>
      </w:r>
      <w:r w:rsidR="00D63F89">
        <w:rPr>
          <w:rFonts w:ascii="Arial" w:hAnsi="Arial" w:cs="Arial"/>
          <w:sz w:val="22"/>
        </w:rPr>
        <w:t>ž</w:t>
      </w:r>
      <w:r w:rsidR="00373814">
        <w:rPr>
          <w:rFonts w:ascii="Arial" w:hAnsi="Arial" w:cs="Arial"/>
          <w:sz w:val="22"/>
        </w:rPr>
        <w:t xml:space="preserve"> v průběhu udržite</w:t>
      </w:r>
      <w:r w:rsidR="00D63F89">
        <w:rPr>
          <w:rFonts w:ascii="Arial" w:hAnsi="Arial" w:cs="Arial"/>
          <w:sz w:val="22"/>
        </w:rPr>
        <w:t>l</w:t>
      </w:r>
      <w:r w:rsidR="00373814">
        <w:rPr>
          <w:rFonts w:ascii="Arial" w:hAnsi="Arial" w:cs="Arial"/>
          <w:sz w:val="22"/>
        </w:rPr>
        <w:t>no</w:t>
      </w:r>
      <w:r w:rsidR="00D63F89">
        <w:rPr>
          <w:rFonts w:ascii="Arial" w:hAnsi="Arial" w:cs="Arial"/>
          <w:sz w:val="22"/>
        </w:rPr>
        <w:t>s</w:t>
      </w:r>
      <w:r w:rsidR="00373814">
        <w:rPr>
          <w:rFonts w:ascii="Arial" w:hAnsi="Arial" w:cs="Arial"/>
          <w:sz w:val="22"/>
        </w:rPr>
        <w:t>ti projektu stanovené dle Čl</w:t>
      </w:r>
      <w:r w:rsidR="00D63F89">
        <w:rPr>
          <w:rFonts w:ascii="Arial" w:hAnsi="Arial" w:cs="Arial"/>
          <w:sz w:val="22"/>
        </w:rPr>
        <w:t>.</w:t>
      </w:r>
      <w:r w:rsidR="00373814">
        <w:rPr>
          <w:rFonts w:ascii="Arial" w:hAnsi="Arial" w:cs="Arial"/>
          <w:sz w:val="22"/>
        </w:rPr>
        <w:t xml:space="preserve"> 11 této smlouvy, pak opět vrátí do 15 dnů od tohoto rozhod</w:t>
      </w:r>
      <w:r w:rsidR="00D63F89">
        <w:rPr>
          <w:rFonts w:ascii="Arial" w:hAnsi="Arial" w:cs="Arial"/>
          <w:sz w:val="22"/>
        </w:rPr>
        <w:t>n</w:t>
      </w:r>
      <w:r w:rsidR="00373814">
        <w:rPr>
          <w:rFonts w:ascii="Arial" w:hAnsi="Arial" w:cs="Arial"/>
          <w:sz w:val="22"/>
        </w:rPr>
        <w:t xml:space="preserve">utí celou částku dotace, </w:t>
      </w:r>
    </w:p>
    <w:p w:rsidR="00E67318" w:rsidRDefault="00373814" w:rsidP="009D7D80">
      <w:pPr>
        <w:numPr>
          <w:ilvl w:val="0"/>
          <w:numId w:val="30"/>
        </w:numPr>
        <w:tabs>
          <w:tab w:val="clear" w:pos="1068"/>
        </w:tabs>
        <w:ind w:left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umožnit kontro</w:t>
      </w:r>
      <w:r w:rsidR="00D63F89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u v souladu s Čl. 9 této smlouvy,</w:t>
      </w:r>
    </w:p>
    <w:p w:rsidR="00373814" w:rsidRPr="00E67318" w:rsidRDefault="00373814" w:rsidP="009D7D80">
      <w:pPr>
        <w:numPr>
          <w:ilvl w:val="0"/>
          <w:numId w:val="30"/>
        </w:numPr>
        <w:tabs>
          <w:tab w:val="clear" w:pos="1068"/>
        </w:tabs>
        <w:ind w:left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uchovat</w:t>
      </w:r>
      <w:r w:rsidR="00905B32">
        <w:rPr>
          <w:rFonts w:ascii="Arial" w:hAnsi="Arial" w:cs="Arial"/>
          <w:sz w:val="22"/>
        </w:rPr>
        <w:t xml:space="preserve"> po dobu, kdy je Kraj oprávněn provádět kontrolu dle Čl. 9 odst. 2) této smlouvy, originály dokladů prokazující  celkové náklady projektu</w:t>
      </w:r>
      <w:r>
        <w:rPr>
          <w:rFonts w:ascii="Arial" w:hAnsi="Arial" w:cs="Arial"/>
          <w:sz w:val="22"/>
        </w:rPr>
        <w:t xml:space="preserve"> </w:t>
      </w:r>
      <w:r w:rsidR="00905B32">
        <w:rPr>
          <w:rFonts w:ascii="Arial" w:hAnsi="Arial" w:cs="Arial"/>
          <w:sz w:val="22"/>
        </w:rPr>
        <w:t>(faktury, paragony, účtenky, výdajové pokladní doklady apod.), jejich úhradu a zaúčtování.</w:t>
      </w:r>
    </w:p>
    <w:p w:rsidR="00E67318" w:rsidRDefault="00E67318" w:rsidP="00E67318">
      <w:pPr>
        <w:pStyle w:val="Zkladntext"/>
        <w:autoSpaceDE/>
        <w:autoSpaceDN/>
        <w:adjustRightInd/>
        <w:jc w:val="both"/>
      </w:pPr>
    </w:p>
    <w:p w:rsidR="00E67318" w:rsidRPr="00E67318" w:rsidRDefault="00E67318" w:rsidP="00E67318">
      <w:pPr>
        <w:pStyle w:val="Zkladntext"/>
        <w:autoSpaceDE/>
        <w:autoSpaceDN/>
        <w:adjustRightInd/>
      </w:pPr>
      <w:r w:rsidRPr="00E67318">
        <w:t>Čl. 9</w:t>
      </w:r>
    </w:p>
    <w:p w:rsidR="00E67318" w:rsidRDefault="00E67318" w:rsidP="00E67318">
      <w:pPr>
        <w:pStyle w:val="Zkladntext"/>
        <w:autoSpaceDE/>
        <w:autoSpaceDN/>
        <w:adjustRightInd/>
      </w:pPr>
      <w:r w:rsidRPr="00E67318">
        <w:t>Kontrola</w:t>
      </w:r>
    </w:p>
    <w:p w:rsidR="00E67318" w:rsidRDefault="00E67318" w:rsidP="00E67318">
      <w:pPr>
        <w:pStyle w:val="Zkladntext"/>
        <w:autoSpaceDE/>
        <w:autoSpaceDN/>
        <w:adjustRightInd/>
        <w:jc w:val="both"/>
      </w:pPr>
    </w:p>
    <w:p w:rsidR="00E67318" w:rsidRPr="00E67318" w:rsidRDefault="00E67318" w:rsidP="00E67318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>1)</w:t>
      </w:r>
      <w:r>
        <w:tab/>
      </w:r>
      <w:r w:rsidRPr="00E67318">
        <w:rPr>
          <w:b w:val="0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:rsidR="00E67318" w:rsidRPr="00E67318" w:rsidRDefault="00E67318" w:rsidP="00E67318">
      <w:pPr>
        <w:pStyle w:val="Zkladntext"/>
        <w:autoSpaceDE/>
        <w:autoSpaceDN/>
        <w:adjustRightInd/>
        <w:ind w:left="540" w:hanging="540"/>
        <w:jc w:val="both"/>
        <w:rPr>
          <w:b w:val="0"/>
        </w:rPr>
      </w:pPr>
    </w:p>
    <w:p w:rsidR="00E67318" w:rsidRPr="00E67318" w:rsidRDefault="00E67318" w:rsidP="009D7D80">
      <w:pPr>
        <w:pStyle w:val="Zkladntext"/>
        <w:numPr>
          <w:ilvl w:val="0"/>
          <w:numId w:val="33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</w:rPr>
        <w:t xml:space="preserve">Kraj je oprávněn provádět kontrolu v průběhu realizace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 i po </w:t>
      </w:r>
      <w:r w:rsidR="004218E5">
        <w:rPr>
          <w:b w:val="0"/>
        </w:rPr>
        <w:t>jeho</w:t>
      </w:r>
      <w:r w:rsidRPr="00E67318">
        <w:rPr>
          <w:b w:val="0"/>
        </w:rPr>
        <w:t xml:space="preserve"> dokončení, a to po dobu deseti let počítaných od 1. ledna roku následujícího po roce, v němž měla být splněna poslední z povinností stanovených Čl. 8 písm. a) – písm.</w:t>
      </w:r>
      <w:r w:rsidR="00591E9E">
        <w:rPr>
          <w:b w:val="0"/>
        </w:rPr>
        <w:t xml:space="preserve"> </w:t>
      </w:r>
      <w:r w:rsidRPr="00E67318">
        <w:rPr>
          <w:b w:val="0"/>
        </w:rPr>
        <w:t>i)</w:t>
      </w:r>
      <w:r w:rsidR="00591E9E">
        <w:rPr>
          <w:b w:val="0"/>
        </w:rPr>
        <w:t xml:space="preserve"> </w:t>
      </w:r>
      <w:r w:rsidRPr="00E67318">
        <w:rPr>
          <w:b w:val="0"/>
        </w:rPr>
        <w:t xml:space="preserve">této smlouvy. </w:t>
      </w:r>
    </w:p>
    <w:p w:rsidR="00E67318" w:rsidRPr="00E67318" w:rsidRDefault="00E67318" w:rsidP="00E67318">
      <w:pPr>
        <w:pStyle w:val="Zkladntext"/>
        <w:autoSpaceDE/>
        <w:autoSpaceDN/>
        <w:adjustRightInd/>
        <w:jc w:val="both"/>
        <w:rPr>
          <w:b w:val="0"/>
        </w:rPr>
      </w:pPr>
    </w:p>
    <w:p w:rsidR="00E67318" w:rsidRPr="00E67318" w:rsidRDefault="00E67318" w:rsidP="009D7D80">
      <w:pPr>
        <w:pStyle w:val="Zkladntext"/>
        <w:numPr>
          <w:ilvl w:val="0"/>
          <w:numId w:val="33"/>
        </w:numPr>
        <w:tabs>
          <w:tab w:val="clear" w:pos="900"/>
        </w:tabs>
        <w:autoSpaceDE/>
        <w:autoSpaceDN/>
        <w:adjustRightInd/>
        <w:ind w:left="540"/>
        <w:jc w:val="both"/>
        <w:rPr>
          <w:b w:val="0"/>
        </w:rPr>
      </w:pPr>
      <w:r w:rsidRPr="00E67318">
        <w:rPr>
          <w:b w:val="0"/>
          <w:bCs w:val="0"/>
        </w:rPr>
        <w:t xml:space="preserve">Příjemce je povinen poskytnout součinnost při výkonu kontrolní činnosti dle Čl. 9 této smlouvy. </w:t>
      </w:r>
    </w:p>
    <w:p w:rsidR="00E67318" w:rsidRDefault="00E67318" w:rsidP="00E67318">
      <w:pPr>
        <w:pStyle w:val="Zkladntext"/>
        <w:autoSpaceDE/>
        <w:autoSpaceDN/>
        <w:adjustRightInd/>
        <w:jc w:val="both"/>
      </w:pPr>
    </w:p>
    <w:p w:rsidR="00E67318" w:rsidRPr="00E67318" w:rsidRDefault="00E67318" w:rsidP="00E67318">
      <w:pPr>
        <w:pStyle w:val="Zkladntext"/>
        <w:autoSpaceDE/>
        <w:autoSpaceDN/>
        <w:adjustRightInd/>
      </w:pPr>
      <w:r w:rsidRPr="00E67318">
        <w:t>Čl. 10</w:t>
      </w:r>
    </w:p>
    <w:p w:rsidR="00E67318" w:rsidRDefault="00E67318" w:rsidP="00E67318">
      <w:pPr>
        <w:pStyle w:val="Zkladntext"/>
        <w:autoSpaceDE/>
        <w:autoSpaceDN/>
        <w:adjustRightInd/>
      </w:pPr>
      <w:r w:rsidRPr="00E67318">
        <w:t>Publicita</w:t>
      </w:r>
    </w:p>
    <w:p w:rsidR="00E67318" w:rsidRDefault="00E67318" w:rsidP="00E67318">
      <w:pPr>
        <w:pStyle w:val="Zkladntext"/>
        <w:autoSpaceDE/>
        <w:autoSpaceDN/>
        <w:adjustRightInd/>
        <w:ind w:left="540" w:hanging="540"/>
        <w:jc w:val="both"/>
        <w:rPr>
          <w:szCs w:val="24"/>
        </w:rPr>
      </w:pPr>
    </w:p>
    <w:p w:rsidR="00E67318" w:rsidRPr="00E67318" w:rsidRDefault="00E67318" w:rsidP="009D7D80">
      <w:pPr>
        <w:pStyle w:val="Zkladntext"/>
        <w:numPr>
          <w:ilvl w:val="0"/>
          <w:numId w:val="35"/>
        </w:numPr>
        <w:tabs>
          <w:tab w:val="clear" w:pos="720"/>
        </w:tabs>
        <w:autoSpaceDE/>
        <w:autoSpaceDN/>
        <w:adjustRightInd/>
        <w:ind w:left="540" w:hanging="540"/>
        <w:jc w:val="both"/>
        <w:rPr>
          <w:b w:val="0"/>
        </w:rPr>
      </w:pPr>
      <w:r w:rsidRPr="00E67318">
        <w:rPr>
          <w:b w:val="0"/>
        </w:rPr>
        <w:t xml:space="preserve">Příjemce je povinen v případě informování sdělovacích prostředků o </w:t>
      </w:r>
      <w:r w:rsidR="00507820">
        <w:rPr>
          <w:b w:val="0"/>
        </w:rPr>
        <w:t>projektu</w:t>
      </w:r>
      <w:r w:rsidRPr="00E67318">
        <w:rPr>
          <w:b w:val="0"/>
        </w:rPr>
        <w:t xml:space="preserve"> uvést fakt, že </w:t>
      </w:r>
      <w:r w:rsidR="007E4240">
        <w:rPr>
          <w:b w:val="0"/>
        </w:rPr>
        <w:t>projekt</w:t>
      </w:r>
      <w:r w:rsidR="00507820">
        <w:rPr>
          <w:b w:val="0"/>
        </w:rPr>
        <w:t xml:space="preserve"> byl podpořen</w:t>
      </w:r>
      <w:r w:rsidRPr="00E67318">
        <w:rPr>
          <w:b w:val="0"/>
        </w:rPr>
        <w:t xml:space="preserve"> Krajem.</w:t>
      </w:r>
    </w:p>
    <w:p w:rsidR="00E67318" w:rsidRPr="00E67318" w:rsidRDefault="00E67318" w:rsidP="00E67318">
      <w:pPr>
        <w:pStyle w:val="Zkladntext"/>
        <w:autoSpaceDE/>
        <w:autoSpaceDN/>
        <w:adjustRightInd/>
        <w:jc w:val="both"/>
        <w:rPr>
          <w:b w:val="0"/>
        </w:rPr>
      </w:pPr>
    </w:p>
    <w:p w:rsidR="00E67318" w:rsidRDefault="00E67318" w:rsidP="00E67318">
      <w:pPr>
        <w:pStyle w:val="Normlnodstavec"/>
        <w:spacing w:after="0"/>
        <w:ind w:left="540" w:hanging="540"/>
        <w:rPr>
          <w:rFonts w:cs="Arial"/>
          <w:szCs w:val="24"/>
          <w:lang w:val="cs-CZ" w:eastAsia="cs-CZ"/>
        </w:rPr>
      </w:pPr>
      <w:r>
        <w:rPr>
          <w:rFonts w:cs="Arial"/>
          <w:szCs w:val="24"/>
          <w:lang w:val="cs-CZ" w:eastAsia="cs-CZ"/>
        </w:rPr>
        <w:t>2)</w:t>
      </w:r>
      <w:r>
        <w:rPr>
          <w:rFonts w:cs="Arial"/>
          <w:szCs w:val="24"/>
          <w:lang w:val="cs-CZ" w:eastAsia="cs-CZ"/>
        </w:rPr>
        <w:tab/>
        <w:t>Příjemce dotace je povinen prezentovat Kraj v následujícím rozsahu:</w:t>
      </w:r>
    </w:p>
    <w:p w:rsidR="00E67318" w:rsidRPr="00CD0146" w:rsidRDefault="00E67318" w:rsidP="009D7D80">
      <w:pPr>
        <w:pStyle w:val="odrzka"/>
        <w:numPr>
          <w:ilvl w:val="1"/>
          <w:numId w:val="39"/>
        </w:numPr>
        <w:jc w:val="both"/>
        <w:rPr>
          <w:rFonts w:ascii="Arial" w:hAnsi="Arial" w:cs="Arial"/>
          <w:b w:val="0"/>
          <w:sz w:val="22"/>
          <w:szCs w:val="22"/>
        </w:rPr>
      </w:pPr>
      <w:r w:rsidRPr="00570066">
        <w:rPr>
          <w:rFonts w:ascii="Arial" w:hAnsi="Arial" w:cs="Arial"/>
          <w:b w:val="0"/>
          <w:sz w:val="22"/>
          <w:szCs w:val="22"/>
        </w:rPr>
        <w:t xml:space="preserve">vylepit </w:t>
      </w:r>
      <w:r w:rsidR="004614A3">
        <w:rPr>
          <w:rFonts w:ascii="Arial" w:hAnsi="Arial" w:cs="Arial"/>
          <w:b w:val="0"/>
          <w:sz w:val="22"/>
          <w:szCs w:val="22"/>
        </w:rPr>
        <w:t xml:space="preserve">na výstupech projektu </w:t>
      </w:r>
      <w:r w:rsidRPr="00570066">
        <w:rPr>
          <w:rFonts w:ascii="Arial" w:hAnsi="Arial" w:cs="Arial"/>
          <w:b w:val="0"/>
          <w:sz w:val="22"/>
          <w:szCs w:val="22"/>
        </w:rPr>
        <w:t xml:space="preserve">samolepku </w:t>
      </w:r>
      <w:r w:rsidRPr="004751B0">
        <w:rPr>
          <w:rFonts w:ascii="Arial" w:hAnsi="Arial" w:cs="Arial"/>
          <w:b w:val="0"/>
          <w:sz w:val="22"/>
          <w:szCs w:val="22"/>
        </w:rPr>
        <w:t xml:space="preserve">se </w:t>
      </w:r>
      <w:r w:rsidR="00E1609C">
        <w:rPr>
          <w:rFonts w:ascii="Arial" w:hAnsi="Arial" w:cs="Arial"/>
          <w:b w:val="0"/>
          <w:sz w:val="22"/>
          <w:szCs w:val="22"/>
        </w:rPr>
        <w:t>„</w:t>
      </w:r>
      <w:r w:rsidRPr="00CD0146">
        <w:rPr>
          <w:rFonts w:ascii="Arial" w:hAnsi="Arial" w:cs="Arial"/>
          <w:b w:val="0"/>
          <w:sz w:val="22"/>
          <w:szCs w:val="22"/>
        </w:rPr>
        <w:t>Sponzorským vzkaz</w:t>
      </w:r>
      <w:r>
        <w:rPr>
          <w:rFonts w:ascii="Arial" w:hAnsi="Arial" w:cs="Arial"/>
          <w:b w:val="0"/>
          <w:sz w:val="22"/>
          <w:szCs w:val="22"/>
        </w:rPr>
        <w:t>em</w:t>
      </w:r>
      <w:r w:rsidRPr="00CD0146">
        <w:rPr>
          <w:rFonts w:ascii="Arial" w:hAnsi="Arial" w:cs="Arial"/>
          <w:b w:val="0"/>
          <w:sz w:val="22"/>
          <w:szCs w:val="22"/>
        </w:rPr>
        <w:t xml:space="preserve"> Kraje Vysočina“, kterou obdrží Příjemce od kontaktní osoby uvedené v článku 13 odst</w:t>
      </w:r>
      <w:r>
        <w:rPr>
          <w:rFonts w:ascii="Arial" w:hAnsi="Arial" w:cs="Arial"/>
          <w:b w:val="0"/>
          <w:sz w:val="22"/>
          <w:szCs w:val="22"/>
        </w:rPr>
        <w:t>.</w:t>
      </w:r>
      <w:r w:rsidRPr="00CD0146">
        <w:rPr>
          <w:rFonts w:ascii="Arial" w:hAnsi="Arial" w:cs="Arial"/>
          <w:b w:val="0"/>
          <w:sz w:val="22"/>
          <w:szCs w:val="22"/>
        </w:rPr>
        <w:t xml:space="preserve"> 3</w:t>
      </w:r>
      <w:r w:rsidR="004614A3">
        <w:rPr>
          <w:rFonts w:ascii="Arial" w:hAnsi="Arial" w:cs="Arial"/>
          <w:b w:val="0"/>
          <w:sz w:val="22"/>
          <w:szCs w:val="22"/>
        </w:rPr>
        <w:t>)</w:t>
      </w:r>
      <w:r w:rsidR="00FA6254">
        <w:rPr>
          <w:rFonts w:ascii="Arial" w:hAnsi="Arial" w:cs="Arial"/>
          <w:b w:val="0"/>
          <w:sz w:val="22"/>
          <w:szCs w:val="22"/>
        </w:rPr>
        <w:t xml:space="preserve"> této smlouvy</w:t>
      </w:r>
      <w:r>
        <w:rPr>
          <w:rFonts w:ascii="Arial" w:hAnsi="Arial" w:cs="Arial"/>
          <w:b w:val="0"/>
          <w:sz w:val="22"/>
          <w:szCs w:val="22"/>
        </w:rPr>
        <w:t>,</w:t>
      </w:r>
    </w:p>
    <w:p w:rsidR="00E67318" w:rsidRPr="002F2DCE" w:rsidRDefault="00E67318" w:rsidP="00E67318">
      <w:pPr>
        <w:pStyle w:val="Zkladntext"/>
        <w:autoSpaceDE/>
        <w:autoSpaceDN/>
        <w:adjustRightInd/>
        <w:ind w:left="876"/>
        <w:jc w:val="both"/>
        <w:rPr>
          <w:i/>
          <w:iCs/>
          <w:color w:val="FF0000"/>
        </w:rPr>
      </w:pPr>
    </w:p>
    <w:p w:rsidR="00E67318" w:rsidRPr="001B3E10" w:rsidRDefault="00E67318" w:rsidP="00E67318">
      <w:pPr>
        <w:pStyle w:val="odrzka"/>
        <w:numPr>
          <w:ilvl w:val="0"/>
          <w:numId w:val="0"/>
        </w:numPr>
        <w:ind w:left="539" w:hanging="539"/>
        <w:jc w:val="both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3) </w:t>
      </w:r>
      <w:r>
        <w:rPr>
          <w:rFonts w:ascii="Arial" w:hAnsi="Arial" w:cs="Arial"/>
          <w:b w:val="0"/>
          <w:sz w:val="22"/>
          <w:szCs w:val="22"/>
        </w:rPr>
        <w:tab/>
        <w:t xml:space="preserve">Publicita dle Čl. 10 odst. 2 bude probíhat nejméně po dobu konání </w:t>
      </w:r>
      <w:r w:rsidR="007E4240">
        <w:rPr>
          <w:rFonts w:ascii="Arial" w:hAnsi="Arial" w:cs="Arial"/>
          <w:b w:val="0"/>
          <w:sz w:val="22"/>
          <w:szCs w:val="22"/>
        </w:rPr>
        <w:t>projekt</w:t>
      </w:r>
      <w:r w:rsidR="00507820">
        <w:rPr>
          <w:rFonts w:ascii="Arial" w:hAnsi="Arial" w:cs="Arial"/>
          <w:b w:val="0"/>
          <w:sz w:val="22"/>
          <w:szCs w:val="22"/>
        </w:rPr>
        <w:t>u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="00E1609C">
        <w:rPr>
          <w:rFonts w:ascii="Arial" w:hAnsi="Arial" w:cs="Arial"/>
          <w:b w:val="0"/>
          <w:sz w:val="22"/>
          <w:szCs w:val="22"/>
        </w:rPr>
        <w:t>a dále v době</w:t>
      </w:r>
      <w:r w:rsidR="00604136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udržitelnosti stanovené v Čl. 11. </w:t>
      </w:r>
      <w:r w:rsidRPr="001B3E10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:rsidR="00E67318" w:rsidRDefault="00E67318" w:rsidP="00E67318">
      <w:pPr>
        <w:pStyle w:val="odrzka"/>
        <w:numPr>
          <w:ilvl w:val="0"/>
          <w:numId w:val="0"/>
        </w:numPr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E67318" w:rsidRPr="00E67318" w:rsidRDefault="00E67318" w:rsidP="00E67318">
      <w:pPr>
        <w:pStyle w:val="Zkladntext"/>
        <w:autoSpaceDE/>
        <w:autoSpaceDN/>
        <w:adjustRightInd/>
        <w:ind w:left="539" w:hanging="539"/>
        <w:jc w:val="both"/>
        <w:rPr>
          <w:b w:val="0"/>
          <w:szCs w:val="24"/>
        </w:rPr>
      </w:pPr>
      <w:r w:rsidRPr="00E67318">
        <w:rPr>
          <w:b w:val="0"/>
          <w:szCs w:val="24"/>
        </w:rPr>
        <w:t xml:space="preserve">4) </w:t>
      </w:r>
      <w:r w:rsidRPr="00E67318">
        <w:rPr>
          <w:b w:val="0"/>
          <w:szCs w:val="24"/>
        </w:rPr>
        <w:tab/>
        <w:t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</w:t>
      </w:r>
      <w:r w:rsidR="002F71F1">
        <w:rPr>
          <w:b w:val="0"/>
          <w:szCs w:val="24"/>
        </w:rPr>
        <w:t xml:space="preserve"> Příjemce je tímto oprávněn logo Kraje v souladu s touto smlouvou použít.</w:t>
      </w:r>
      <w:r w:rsidRPr="00E67318">
        <w:rPr>
          <w:b w:val="0"/>
          <w:szCs w:val="24"/>
        </w:rPr>
        <w:t xml:space="preserve"> </w:t>
      </w:r>
    </w:p>
    <w:p w:rsidR="00E67318" w:rsidRDefault="00E67318" w:rsidP="00E67318">
      <w:pPr>
        <w:pStyle w:val="odrzka"/>
        <w:numPr>
          <w:ilvl w:val="0"/>
          <w:numId w:val="0"/>
        </w:numPr>
        <w:ind w:left="1077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E67318" w:rsidRPr="00E67318" w:rsidRDefault="00E67318" w:rsidP="00E67318">
      <w:pPr>
        <w:pStyle w:val="Zkladntext"/>
        <w:autoSpaceDE/>
        <w:autoSpaceDN/>
        <w:adjustRightInd/>
      </w:pPr>
      <w:r w:rsidRPr="00E67318">
        <w:t>Čl. 11</w:t>
      </w:r>
    </w:p>
    <w:p w:rsidR="00E67318" w:rsidRDefault="00E67318" w:rsidP="00E67318">
      <w:pPr>
        <w:pStyle w:val="Zkladntext"/>
        <w:autoSpaceDE/>
        <w:autoSpaceDN/>
        <w:adjustRightInd/>
        <w:rPr>
          <w:b w:val="0"/>
        </w:rPr>
      </w:pPr>
      <w:r w:rsidRPr="00E67318">
        <w:t xml:space="preserve">Udržitelnost </w:t>
      </w:r>
      <w:r w:rsidR="007E4240">
        <w:t>projekt</w:t>
      </w:r>
      <w:r w:rsidR="00507820">
        <w:t>u</w:t>
      </w:r>
    </w:p>
    <w:p w:rsidR="00E67318" w:rsidRDefault="00E67318" w:rsidP="00E67318">
      <w:pPr>
        <w:pStyle w:val="Zkladntext"/>
        <w:autoSpaceDE/>
        <w:autoSpaceDN/>
        <w:adjustRightInd/>
        <w:rPr>
          <w:i/>
          <w:iCs/>
          <w:color w:val="FF0000"/>
        </w:rPr>
      </w:pPr>
    </w:p>
    <w:p w:rsidR="00E67318" w:rsidRPr="00E67318" w:rsidRDefault="00E67318" w:rsidP="00E67318">
      <w:pPr>
        <w:pStyle w:val="Zkladntext"/>
        <w:autoSpaceDE/>
        <w:autoSpaceDN/>
        <w:adjustRightInd/>
        <w:jc w:val="both"/>
        <w:rPr>
          <w:b w:val="0"/>
        </w:rPr>
      </w:pPr>
      <w:r w:rsidRPr="00E67318">
        <w:rPr>
          <w:b w:val="0"/>
        </w:rPr>
        <w:t xml:space="preserve">Příjemce je povinen nakládat po dobu tří let ode dne nabytí platnosti této smlouvy s veškerým majetkem podpořeným  v rámci </w:t>
      </w:r>
      <w:r w:rsidR="007E4240">
        <w:rPr>
          <w:b w:val="0"/>
        </w:rPr>
        <w:t>projekt</w:t>
      </w:r>
      <w:r w:rsidR="00507820">
        <w:rPr>
          <w:b w:val="0"/>
        </w:rPr>
        <w:t>u</w:t>
      </w:r>
      <w:r w:rsidRPr="00E67318">
        <w:rPr>
          <w:b w:val="0"/>
        </w:rPr>
        <w:t xml:space="preserve"> dle této smlouvy v souladu se zaměřením projektu</w:t>
      </w:r>
      <w:r w:rsidR="00D65F9F">
        <w:rPr>
          <w:b w:val="0"/>
        </w:rPr>
        <w:t xml:space="preserve"> a </w:t>
      </w:r>
      <w:r w:rsidRPr="00E67318">
        <w:rPr>
          <w:b w:val="0"/>
        </w:rPr>
        <w:t xml:space="preserve"> </w:t>
      </w:r>
      <w:r w:rsidR="000F3C7D">
        <w:rPr>
          <w:b w:val="0"/>
        </w:rPr>
        <w:t xml:space="preserve">      </w:t>
      </w:r>
      <w:r w:rsidRPr="00E67318">
        <w:rPr>
          <w:b w:val="0"/>
        </w:rPr>
        <w:t>s péčí řádného hospodáře</w:t>
      </w:r>
      <w:r w:rsidR="00D65F9F">
        <w:rPr>
          <w:b w:val="0"/>
        </w:rPr>
        <w:t>.</w:t>
      </w:r>
      <w:r w:rsidR="00F1357B">
        <w:rPr>
          <w:b w:val="0"/>
        </w:rPr>
        <w:t xml:space="preserve"> Příjemce nesmí majetek podpořený z poskytnuté dotace či jeho část podpořenou z dotace po dobu tří let </w:t>
      </w:r>
      <w:r w:rsidR="00213226">
        <w:rPr>
          <w:b w:val="0"/>
        </w:rPr>
        <w:t>od nabytí platnosti této smlouvy prodat, pronajmout, zastavit, či darovat bez vědomí a předchozího písemného souhlasu Kraje.</w:t>
      </w:r>
      <w:r w:rsidR="00F1357B">
        <w:rPr>
          <w:b w:val="0"/>
        </w:rPr>
        <w:t xml:space="preserve"> </w:t>
      </w:r>
      <w:r w:rsidR="00D65F9F">
        <w:rPr>
          <w:b w:val="0"/>
        </w:rPr>
        <w:t xml:space="preserve"> </w:t>
      </w:r>
      <w:r w:rsidRPr="00E67318">
        <w:rPr>
          <w:b w:val="0"/>
        </w:rPr>
        <w:t xml:space="preserve"> </w:t>
      </w:r>
    </w:p>
    <w:p w:rsidR="00E67318" w:rsidRDefault="00E67318" w:rsidP="00E67318">
      <w:pPr>
        <w:pStyle w:val="Zkladntext"/>
        <w:autoSpaceDE/>
        <w:autoSpaceDN/>
        <w:adjustRightInd/>
        <w:rPr>
          <w:b w:val="0"/>
        </w:rPr>
      </w:pPr>
    </w:p>
    <w:p w:rsidR="00E67318" w:rsidRPr="00E67318" w:rsidRDefault="00E67318" w:rsidP="00E67318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Čl. 12</w:t>
      </w:r>
    </w:p>
    <w:p w:rsidR="00E67318" w:rsidRPr="00E67318" w:rsidRDefault="00E67318" w:rsidP="00E67318">
      <w:pPr>
        <w:jc w:val="center"/>
        <w:rPr>
          <w:rFonts w:ascii="Arial" w:hAnsi="Arial" w:cs="Arial"/>
          <w:b/>
          <w:sz w:val="22"/>
        </w:rPr>
      </w:pPr>
      <w:r w:rsidRPr="00E67318">
        <w:rPr>
          <w:rFonts w:ascii="Arial" w:hAnsi="Arial" w:cs="Arial"/>
          <w:b/>
          <w:sz w:val="22"/>
        </w:rPr>
        <w:t>Důsledky porušení povinností Příjemce</w:t>
      </w:r>
    </w:p>
    <w:p w:rsidR="00E67318" w:rsidRDefault="00E67318" w:rsidP="00E67318">
      <w:pPr>
        <w:pStyle w:val="Zkladntext"/>
        <w:suppressAutoHyphens/>
        <w:autoSpaceDE/>
        <w:autoSpaceDN/>
        <w:adjustRightInd/>
        <w:ind w:left="540" w:hanging="540"/>
        <w:jc w:val="both"/>
        <w:rPr>
          <w:i/>
          <w:color w:val="FF0000"/>
        </w:rPr>
      </w:pPr>
    </w:p>
    <w:p w:rsidR="00E67318" w:rsidRPr="00E67318" w:rsidRDefault="00E67318" w:rsidP="009D7D80">
      <w:pPr>
        <w:pStyle w:val="Zkladntext"/>
        <w:numPr>
          <w:ilvl w:val="0"/>
          <w:numId w:val="38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>V případě, že se Příjemce dopustí porušení rozpočtové kázně ve smyslu zákona</w:t>
      </w:r>
      <w:r w:rsidR="001732A7">
        <w:rPr>
          <w:b w:val="0"/>
        </w:rPr>
        <w:t xml:space="preserve"> </w:t>
      </w:r>
      <w:bookmarkStart w:id="0" w:name="_GoBack"/>
      <w:bookmarkEnd w:id="0"/>
      <w:r w:rsidRPr="00E67318">
        <w:rPr>
          <w:b w:val="0"/>
        </w:rPr>
        <w:t xml:space="preserve">č. 250/2000 Sb., o rozpočtových pravidlech územních rozpočtů, </w:t>
      </w:r>
      <w:r w:rsidR="007F22E4">
        <w:rPr>
          <w:b w:val="0"/>
        </w:rPr>
        <w:t>ve znění pozdějších předpisů, bude postu</w:t>
      </w:r>
      <w:r w:rsidRPr="00E67318">
        <w:rPr>
          <w:b w:val="0"/>
        </w:rPr>
        <w:t xml:space="preserve">pováno dle ustanovení tohoto zákona.  </w:t>
      </w:r>
    </w:p>
    <w:p w:rsidR="00E67318" w:rsidRPr="00E67318" w:rsidRDefault="00E67318" w:rsidP="00E67318">
      <w:pPr>
        <w:pStyle w:val="Zkladntext"/>
        <w:suppressAutoHyphens/>
        <w:autoSpaceDE/>
        <w:autoSpaceDN/>
        <w:adjustRightInd/>
        <w:ind w:left="567" w:hanging="567"/>
        <w:jc w:val="both"/>
        <w:rPr>
          <w:b w:val="0"/>
        </w:rPr>
      </w:pPr>
    </w:p>
    <w:p w:rsidR="00E67318" w:rsidRPr="00E67318" w:rsidRDefault="00E67318" w:rsidP="009D7D80">
      <w:pPr>
        <w:pStyle w:val="Zkladntext"/>
        <w:numPr>
          <w:ilvl w:val="0"/>
          <w:numId w:val="38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t xml:space="preserve">V případě že dotace ještě nebyla vyplacena, smlouva bez dalšího zaniká, a to ke dni rozhodnutí </w:t>
      </w:r>
      <w:r w:rsidR="007F22E4">
        <w:rPr>
          <w:b w:val="0"/>
        </w:rPr>
        <w:t>P</w:t>
      </w:r>
      <w:r w:rsidRPr="00E67318">
        <w:rPr>
          <w:b w:val="0"/>
        </w:rPr>
        <w:t xml:space="preserve">říjemce o přeměně nebo zrušení s likvidací, pokud nebylo mezi smluvními stranami dodatkem této smlouvy dohodnuto jinak. </w:t>
      </w:r>
    </w:p>
    <w:p w:rsidR="00E67318" w:rsidRDefault="00E67318" w:rsidP="00E67318">
      <w:pPr>
        <w:pStyle w:val="Zkladntext"/>
        <w:suppressAutoHyphens/>
        <w:autoSpaceDE/>
        <w:autoSpaceDN/>
        <w:adjustRightInd/>
        <w:jc w:val="both"/>
      </w:pPr>
    </w:p>
    <w:p w:rsidR="00E67318" w:rsidRDefault="00E67318" w:rsidP="00E67318">
      <w:pPr>
        <w:pStyle w:val="Zkladntext"/>
        <w:suppressAutoHyphens/>
        <w:autoSpaceDE/>
        <w:autoSpaceDN/>
        <w:adjustRightInd/>
        <w:ind w:left="540" w:hanging="540"/>
        <w:jc w:val="both"/>
      </w:pP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13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Závěrečná ujednání</w:t>
      </w:r>
    </w:p>
    <w:p w:rsidR="00E67318" w:rsidRDefault="00E67318" w:rsidP="00E67318">
      <w:pPr>
        <w:jc w:val="center"/>
        <w:rPr>
          <w:rFonts w:ascii="Arial" w:hAnsi="Arial" w:cs="Arial"/>
          <w:b/>
          <w:sz w:val="22"/>
        </w:rPr>
      </w:pPr>
    </w:p>
    <w:p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:rsidR="00507820" w:rsidRDefault="00507820" w:rsidP="00507820">
      <w:pPr>
        <w:ind w:left="540"/>
        <w:jc w:val="both"/>
        <w:rPr>
          <w:rFonts w:ascii="Arial" w:hAnsi="Arial" w:cs="Arial"/>
          <w:sz w:val="22"/>
        </w:rPr>
      </w:pPr>
    </w:p>
    <w:p w:rsidR="00E67318" w:rsidRPr="008D4522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</w:t>
      </w:r>
      <w:r w:rsidR="00C049B7">
        <w:rPr>
          <w:rFonts w:ascii="Arial" w:hAnsi="Arial" w:cs="Arial"/>
          <w:sz w:val="22"/>
          <w:szCs w:val="22"/>
        </w:rPr>
        <w:t>, ve znění pozdějších předpisů,</w:t>
      </w:r>
      <w:r w:rsidRPr="008D4522">
        <w:rPr>
          <w:rFonts w:ascii="Arial" w:hAnsi="Arial" w:cs="Arial"/>
          <w:sz w:val="22"/>
          <w:szCs w:val="22"/>
        </w:rPr>
        <w:t xml:space="preserve"> splní Kraj</w:t>
      </w:r>
      <w:r>
        <w:rPr>
          <w:rFonts w:ascii="Arial" w:hAnsi="Arial" w:cs="Arial"/>
          <w:sz w:val="22"/>
          <w:szCs w:val="22"/>
        </w:rPr>
        <w:t>.</w:t>
      </w: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Pr="001C3F2C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1C3F2C">
        <w:rPr>
          <w:rFonts w:ascii="Arial" w:hAnsi="Arial" w:cs="Arial"/>
          <w:sz w:val="22"/>
        </w:rPr>
        <w:t xml:space="preserve">Kontaktní osobou </w:t>
      </w:r>
      <w:r>
        <w:rPr>
          <w:rFonts w:ascii="Arial" w:hAnsi="Arial" w:cs="Arial"/>
          <w:sz w:val="22"/>
        </w:rPr>
        <w:t>Kraj</w:t>
      </w:r>
      <w:r w:rsidRPr="001C3F2C">
        <w:rPr>
          <w:rFonts w:ascii="Arial" w:hAnsi="Arial" w:cs="Arial"/>
          <w:sz w:val="22"/>
        </w:rPr>
        <w:t xml:space="preserve">e oprávněnou a povinnou poskytovat </w:t>
      </w:r>
      <w:r>
        <w:rPr>
          <w:rFonts w:ascii="Arial" w:hAnsi="Arial" w:cs="Arial"/>
          <w:sz w:val="22"/>
        </w:rPr>
        <w:t>Příjem</w:t>
      </w:r>
      <w:r w:rsidRPr="001C3F2C">
        <w:rPr>
          <w:rFonts w:ascii="Arial" w:hAnsi="Arial" w:cs="Arial"/>
          <w:sz w:val="22"/>
        </w:rPr>
        <w:t xml:space="preserve">ci veškerou nezbytnou součinnost dle této smlouvy je </w:t>
      </w:r>
      <w:r w:rsidR="004E487F">
        <w:rPr>
          <w:rFonts w:ascii="Arial" w:hAnsi="Arial" w:cs="Arial"/>
          <w:sz w:val="22"/>
        </w:rPr>
        <w:t xml:space="preserve">Luděk Hrůza, </w:t>
      </w:r>
      <w:r w:rsidRPr="004E487F">
        <w:rPr>
          <w:rFonts w:ascii="Arial" w:hAnsi="Arial" w:cs="Arial"/>
          <w:sz w:val="22"/>
        </w:rPr>
        <w:t>tel:</w:t>
      </w:r>
      <w:r w:rsidR="004E487F" w:rsidRPr="004E487F">
        <w:rPr>
          <w:rFonts w:ascii="Arial" w:hAnsi="Arial" w:cs="Arial"/>
          <w:sz w:val="22"/>
        </w:rPr>
        <w:t xml:space="preserve"> 564 602 543, </w:t>
      </w:r>
      <w:r w:rsidRPr="004E487F">
        <w:rPr>
          <w:rFonts w:ascii="Arial" w:hAnsi="Arial" w:cs="Arial"/>
          <w:sz w:val="22"/>
        </w:rPr>
        <w:t>email:</w:t>
      </w:r>
      <w:r w:rsidR="004E487F">
        <w:rPr>
          <w:rFonts w:ascii="Arial" w:hAnsi="Arial" w:cs="Arial"/>
          <w:color w:val="00B0F0"/>
          <w:sz w:val="22"/>
        </w:rPr>
        <w:t xml:space="preserve"> </w:t>
      </w:r>
      <w:hyperlink r:id="rId9" w:history="1">
        <w:r w:rsidR="004E487F" w:rsidRPr="006E34CA">
          <w:rPr>
            <w:rStyle w:val="Hypertextovodkaz"/>
            <w:rFonts w:ascii="Arial" w:hAnsi="Arial" w:cs="Arial"/>
            <w:sz w:val="22"/>
          </w:rPr>
          <w:t>hruza.l@kr-vysocina.cz</w:t>
        </w:r>
      </w:hyperlink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Jakékoli změny této smlouvy lze provádět pouze formou písemných postupně číslovaných dodatků na základě dohody obou smluvních stran s výjimkou změny Čl. 1 a Čl. 13 odst. 3</w:t>
      </w:r>
      <w:r w:rsidR="004143A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Změnu Čl. 13 odst. 3</w:t>
      </w:r>
      <w:r w:rsidR="00BF3C4B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této smlouvy je oprávněn provést Kraj jednostranně s tím, že tuto změnu je povinen oznámit Příjemci. Změny v realizaci </w:t>
      </w:r>
      <w:r w:rsidR="007E4240">
        <w:rPr>
          <w:rFonts w:ascii="Arial" w:hAnsi="Arial" w:cs="Arial"/>
          <w:sz w:val="22"/>
        </w:rPr>
        <w:t>projekt</w:t>
      </w:r>
      <w:r w:rsidR="00507820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, které zásadním způsobem mění </w:t>
      </w:r>
      <w:r w:rsidR="00B92926">
        <w:rPr>
          <w:rFonts w:ascii="Arial" w:hAnsi="Arial" w:cs="Arial"/>
          <w:sz w:val="22"/>
        </w:rPr>
        <w:t xml:space="preserve">jeho </w:t>
      </w:r>
      <w:r>
        <w:rPr>
          <w:rFonts w:ascii="Arial" w:hAnsi="Arial" w:cs="Arial"/>
          <w:sz w:val="22"/>
        </w:rPr>
        <w:t xml:space="preserve">zaměření, není možné povolit. 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:rsidR="00E67318" w:rsidRDefault="00E67318" w:rsidP="00E67318">
      <w:pPr>
        <w:jc w:val="both"/>
        <w:rPr>
          <w:rFonts w:ascii="Arial" w:hAnsi="Arial" w:cs="Arial"/>
          <w:sz w:val="22"/>
          <w:szCs w:val="20"/>
        </w:rPr>
      </w:pPr>
    </w:p>
    <w:p w:rsidR="00E67318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075E46" w:rsidRDefault="00075E46" w:rsidP="00075E46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Pr="00EE36D4" w:rsidRDefault="00E67318" w:rsidP="009D7D80">
      <w:pPr>
        <w:numPr>
          <w:ilvl w:val="0"/>
          <w:numId w:val="34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 w:rsidRPr="0037018B">
        <w:rPr>
          <w:rFonts w:ascii="Arial" w:hAnsi="Arial" w:cs="Arial"/>
          <w:sz w:val="22"/>
        </w:rPr>
        <w:t xml:space="preserve">Nedílnou součástí této </w:t>
      </w:r>
      <w:r w:rsidRPr="00EE06D4">
        <w:rPr>
          <w:rFonts w:ascii="Arial" w:hAnsi="Arial" w:cs="Arial"/>
          <w:sz w:val="22"/>
        </w:rPr>
        <w:t>smlouvy je</w:t>
      </w:r>
      <w:r w:rsidRPr="00EE36D4">
        <w:rPr>
          <w:rFonts w:ascii="Arial" w:hAnsi="Arial" w:cs="Arial"/>
          <w:sz w:val="22"/>
        </w:rPr>
        <w:t>:</w:t>
      </w:r>
    </w:p>
    <w:p w:rsidR="00E67318" w:rsidRPr="003F1ACE" w:rsidRDefault="00E67318" w:rsidP="00E67318">
      <w:pPr>
        <w:ind w:left="900" w:hanging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EE36D4">
        <w:rPr>
          <w:rFonts w:ascii="Arial" w:hAnsi="Arial" w:cs="Arial"/>
          <w:sz w:val="22"/>
        </w:rPr>
        <w:t xml:space="preserve">Příloha č. 1 - Žádost o poskytnutí dotace </w:t>
      </w:r>
      <w:r w:rsidRPr="003F1ACE" w:rsidDel="00013F64">
        <w:rPr>
          <w:rFonts w:ascii="Arial" w:hAnsi="Arial" w:cs="Arial"/>
          <w:sz w:val="22"/>
          <w:szCs w:val="22"/>
        </w:rPr>
        <w:t xml:space="preserve"> </w:t>
      </w:r>
    </w:p>
    <w:p w:rsidR="00E67318" w:rsidRPr="00EE36D4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</w:p>
    <w:p w:rsidR="00E67318" w:rsidRDefault="00E67318" w:rsidP="009D7D80">
      <w:pPr>
        <w:pStyle w:val="Odstavec1"/>
        <w:numPr>
          <w:ilvl w:val="0"/>
          <w:numId w:val="34"/>
        </w:numPr>
        <w:tabs>
          <w:tab w:val="clear" w:pos="720"/>
        </w:tabs>
        <w:spacing w:before="0"/>
        <w:ind w:left="540" w:hanging="540"/>
        <w:rPr>
          <w:rFonts w:ascii="Arial" w:hAnsi="Arial" w:cs="Arial"/>
          <w:sz w:val="22"/>
        </w:rPr>
      </w:pPr>
      <w:r w:rsidRPr="00EE36D4">
        <w:rPr>
          <w:rFonts w:ascii="Arial" w:hAnsi="Arial" w:cs="Arial"/>
          <w:sz w:val="22"/>
        </w:rPr>
        <w:t>O poskytnutí dotace dle této smlo</w:t>
      </w:r>
      <w:r>
        <w:rPr>
          <w:rFonts w:ascii="Arial" w:hAnsi="Arial" w:cs="Arial"/>
          <w:sz w:val="22"/>
        </w:rPr>
        <w:t xml:space="preserve">uvy </w:t>
      </w:r>
      <w:r w:rsidRPr="00500531">
        <w:rPr>
          <w:rFonts w:ascii="Arial" w:hAnsi="Arial" w:cs="Arial"/>
          <w:sz w:val="22"/>
        </w:rPr>
        <w:t>rozhodla Rada Kraje Vysočina</w:t>
      </w:r>
      <w:r w:rsidR="00500531"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dne </w:t>
      </w:r>
      <w:r w:rsidRPr="002E5B22">
        <w:rPr>
          <w:rFonts w:ascii="Arial" w:hAnsi="Arial" w:cs="Arial"/>
          <w:sz w:val="22"/>
          <w:highlight w:val="yellow"/>
        </w:rPr>
        <w:t>.......................</w:t>
      </w:r>
      <w:r>
        <w:rPr>
          <w:rFonts w:ascii="Arial" w:hAnsi="Arial" w:cs="Arial"/>
          <w:sz w:val="22"/>
        </w:rPr>
        <w:t xml:space="preserve"> usnesením č. </w:t>
      </w:r>
      <w:r w:rsidRPr="002E5B22">
        <w:rPr>
          <w:rFonts w:ascii="Arial" w:hAnsi="Arial" w:cs="Arial"/>
          <w:sz w:val="22"/>
          <w:highlight w:val="yellow"/>
        </w:rPr>
        <w:t>.................................</w:t>
      </w: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............................. dne 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Jihlavě dne ............................ </w:t>
      </w: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jc w:val="both"/>
        <w:rPr>
          <w:rFonts w:ascii="Arial" w:hAnsi="Arial" w:cs="Arial"/>
          <w:sz w:val="22"/>
        </w:rPr>
      </w:pPr>
    </w:p>
    <w:p w:rsidR="00E67318" w:rsidRDefault="00E67318" w:rsidP="00E67318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</w:t>
      </w:r>
      <w:r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:rsidR="00E67318" w:rsidRPr="00A41D39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>
        <w:rPr>
          <w:rFonts w:ascii="Arial" w:hAnsi="Arial" w:cs="Arial"/>
          <w:sz w:val="22"/>
        </w:rPr>
        <w:tab/>
      </w:r>
      <w:r w:rsidRPr="00811D37">
        <w:rPr>
          <w:rFonts w:ascii="Arial" w:hAnsi="Arial" w:cs="Arial"/>
          <w:i/>
          <w:color w:val="00B0F0"/>
          <w:sz w:val="22"/>
        </w:rPr>
        <w:t>Jméno a příjmení</w:t>
      </w:r>
      <w:r w:rsidRPr="00D604E1">
        <w:rPr>
          <w:rFonts w:ascii="Arial" w:hAnsi="Arial" w:cs="Arial"/>
          <w:i/>
          <w:color w:val="FF0000"/>
          <w:sz w:val="22"/>
        </w:rPr>
        <w:tab/>
      </w:r>
      <w:r w:rsidR="00483440">
        <w:rPr>
          <w:rFonts w:ascii="Arial" w:hAnsi="Arial" w:cs="Arial"/>
          <w:bCs/>
          <w:sz w:val="22"/>
        </w:rPr>
        <w:t>Mgr. Hana Hajnová</w:t>
      </w:r>
    </w:p>
    <w:p w:rsidR="00E67318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  <w:r w:rsidRPr="00A41D39">
        <w:rPr>
          <w:rFonts w:ascii="Arial" w:hAnsi="Arial" w:cs="Arial"/>
          <w:i/>
          <w:color w:val="FF0000"/>
          <w:sz w:val="22"/>
        </w:rPr>
        <w:tab/>
      </w:r>
      <w:r w:rsidRPr="00811D37">
        <w:rPr>
          <w:rFonts w:ascii="Arial" w:hAnsi="Arial" w:cs="Arial"/>
          <w:i/>
          <w:color w:val="00B0F0"/>
          <w:sz w:val="22"/>
        </w:rPr>
        <w:t>funkce</w:t>
      </w:r>
      <w:r w:rsidRPr="00A41D39">
        <w:rPr>
          <w:rFonts w:ascii="Arial" w:hAnsi="Arial" w:cs="Arial"/>
          <w:i/>
          <w:color w:val="FF0000"/>
          <w:sz w:val="22"/>
        </w:rPr>
        <w:tab/>
      </w:r>
      <w:r w:rsidR="00483440" w:rsidRPr="00A41D39">
        <w:rPr>
          <w:rFonts w:ascii="Arial" w:hAnsi="Arial" w:cs="Arial"/>
          <w:bCs/>
          <w:sz w:val="22"/>
        </w:rPr>
        <w:t>náměst</w:t>
      </w:r>
      <w:r w:rsidR="00483440">
        <w:rPr>
          <w:rFonts w:ascii="Arial" w:hAnsi="Arial" w:cs="Arial"/>
          <w:bCs/>
          <w:sz w:val="22"/>
        </w:rPr>
        <w:t>kyně</w:t>
      </w:r>
      <w:r w:rsidR="00483440" w:rsidRPr="00A41D39">
        <w:rPr>
          <w:rFonts w:ascii="Arial" w:hAnsi="Arial" w:cs="Arial"/>
          <w:bCs/>
          <w:sz w:val="22"/>
        </w:rPr>
        <w:t xml:space="preserve"> hejtmana</w:t>
      </w:r>
    </w:p>
    <w:p w:rsidR="00E67318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i/>
          <w:color w:val="FF0000"/>
          <w:sz w:val="22"/>
        </w:rPr>
      </w:pPr>
    </w:p>
    <w:p w:rsidR="00830634" w:rsidRDefault="00830634" w:rsidP="00E67318">
      <w:pPr>
        <w:autoSpaceDE w:val="0"/>
        <w:autoSpaceDN w:val="0"/>
        <w:adjustRightInd w:val="0"/>
        <w:rPr>
          <w:rFonts w:ascii="Arial" w:hAnsi="Arial" w:cs="Arial"/>
          <w:i/>
          <w:color w:val="00B0F0"/>
          <w:sz w:val="22"/>
        </w:rPr>
      </w:pPr>
    </w:p>
    <w:sectPr w:rsidR="00830634" w:rsidSect="00824C22"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89" w:rsidRDefault="00CA0A89">
      <w:r>
        <w:separator/>
      </w:r>
    </w:p>
  </w:endnote>
  <w:endnote w:type="continuationSeparator" w:id="0">
    <w:p w:rsidR="00CA0A89" w:rsidRDefault="00CA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D2" w:rsidRDefault="00827E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7ED2" w:rsidRDefault="00827E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22" w:rsidRDefault="00824C2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A0A89">
      <w:rPr>
        <w:noProof/>
      </w:rPr>
      <w:t>1</w:t>
    </w:r>
    <w:r>
      <w:fldChar w:fldCharType="end"/>
    </w:r>
  </w:p>
  <w:p w:rsidR="00827ED2" w:rsidRDefault="00827E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89" w:rsidRDefault="00CA0A89">
      <w:r>
        <w:separator/>
      </w:r>
    </w:p>
  </w:footnote>
  <w:footnote w:type="continuationSeparator" w:id="0">
    <w:p w:rsidR="00CA0A89" w:rsidRDefault="00CA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FB"/>
    <w:multiLevelType w:val="hybridMultilevel"/>
    <w:tmpl w:val="4A308972"/>
    <w:lvl w:ilvl="0" w:tplc="B888DF5A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85999"/>
    <w:multiLevelType w:val="hybridMultilevel"/>
    <w:tmpl w:val="F69A1D06"/>
    <w:lvl w:ilvl="0" w:tplc="FF366DD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6F44"/>
    <w:multiLevelType w:val="hybridMultilevel"/>
    <w:tmpl w:val="859E7A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52506"/>
    <w:multiLevelType w:val="hybridMultilevel"/>
    <w:tmpl w:val="BE3ECB44"/>
    <w:lvl w:ilvl="0" w:tplc="814483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6145D3"/>
    <w:multiLevelType w:val="hybridMultilevel"/>
    <w:tmpl w:val="DE064F3A"/>
    <w:lvl w:ilvl="0" w:tplc="CA10650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712C7"/>
    <w:multiLevelType w:val="hybridMultilevel"/>
    <w:tmpl w:val="148492C0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58C445E"/>
    <w:multiLevelType w:val="hybridMultilevel"/>
    <w:tmpl w:val="F72E267C"/>
    <w:lvl w:ilvl="0" w:tplc="2A36E3F0">
      <w:start w:val="3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A6B1B"/>
    <w:multiLevelType w:val="hybridMultilevel"/>
    <w:tmpl w:val="78D4CE54"/>
    <w:lvl w:ilvl="0" w:tplc="35242F62">
      <w:start w:val="2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8711A5"/>
    <w:multiLevelType w:val="hybridMultilevel"/>
    <w:tmpl w:val="467C631A"/>
    <w:lvl w:ilvl="0" w:tplc="4510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80EFF"/>
    <w:multiLevelType w:val="hybridMultilevel"/>
    <w:tmpl w:val="07A0FB4A"/>
    <w:lvl w:ilvl="0" w:tplc="5A0611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03786A"/>
    <w:multiLevelType w:val="hybridMultilevel"/>
    <w:tmpl w:val="B596C7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63E9D"/>
    <w:multiLevelType w:val="hybridMultilevel"/>
    <w:tmpl w:val="A32AF14A"/>
    <w:lvl w:ilvl="0" w:tplc="80D046E8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A634D53"/>
    <w:multiLevelType w:val="hybridMultilevel"/>
    <w:tmpl w:val="6F322B7C"/>
    <w:lvl w:ilvl="0" w:tplc="31749A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17AE5"/>
    <w:multiLevelType w:val="hybridMultilevel"/>
    <w:tmpl w:val="D41CBA3C"/>
    <w:lvl w:ilvl="0" w:tplc="83B2D8E4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903DF8"/>
    <w:multiLevelType w:val="hybridMultilevel"/>
    <w:tmpl w:val="4C2A51F0"/>
    <w:lvl w:ilvl="0" w:tplc="A46A09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1" w15:restartNumberingAfterBreak="0">
    <w:nsid w:val="497139DA"/>
    <w:multiLevelType w:val="hybridMultilevel"/>
    <w:tmpl w:val="5EA69A88"/>
    <w:lvl w:ilvl="0" w:tplc="BF70B7B8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32D02"/>
    <w:multiLevelType w:val="hybridMultilevel"/>
    <w:tmpl w:val="C7D86644"/>
    <w:lvl w:ilvl="0" w:tplc="CAA81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259DA"/>
    <w:multiLevelType w:val="hybridMultilevel"/>
    <w:tmpl w:val="7E8C56BA"/>
    <w:lvl w:ilvl="0" w:tplc="92D2E6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60E7"/>
    <w:multiLevelType w:val="hybridMultilevel"/>
    <w:tmpl w:val="B10CC3BC"/>
    <w:lvl w:ilvl="0" w:tplc="44689F8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A1F37"/>
    <w:multiLevelType w:val="hybridMultilevel"/>
    <w:tmpl w:val="4F0862D2"/>
    <w:lvl w:ilvl="0" w:tplc="5A06116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70B4E"/>
    <w:multiLevelType w:val="hybridMultilevel"/>
    <w:tmpl w:val="B8F29F1A"/>
    <w:lvl w:ilvl="0" w:tplc="72AE006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31972"/>
    <w:multiLevelType w:val="hybridMultilevel"/>
    <w:tmpl w:val="CAF25D76"/>
    <w:lvl w:ilvl="0" w:tplc="4510E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455AF"/>
    <w:multiLevelType w:val="hybridMultilevel"/>
    <w:tmpl w:val="D2D6F94E"/>
    <w:lvl w:ilvl="0" w:tplc="CE9E0686">
      <w:start w:val="4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A63AB"/>
    <w:multiLevelType w:val="hybridMultilevel"/>
    <w:tmpl w:val="29004922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587459"/>
    <w:multiLevelType w:val="hybridMultilevel"/>
    <w:tmpl w:val="B18CC04C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DAAD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6A1F4E"/>
    <w:multiLevelType w:val="hybridMultilevel"/>
    <w:tmpl w:val="5272498C"/>
    <w:lvl w:ilvl="0" w:tplc="CAA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B40CF"/>
    <w:multiLevelType w:val="hybridMultilevel"/>
    <w:tmpl w:val="04BAA1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7934B9"/>
    <w:multiLevelType w:val="hybridMultilevel"/>
    <w:tmpl w:val="D92AD49C"/>
    <w:lvl w:ilvl="0" w:tplc="86D4E3F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21F7D"/>
    <w:multiLevelType w:val="hybridMultilevel"/>
    <w:tmpl w:val="62FAA256"/>
    <w:lvl w:ilvl="0" w:tplc="31749A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F6BCF"/>
    <w:multiLevelType w:val="hybridMultilevel"/>
    <w:tmpl w:val="548E2C2A"/>
    <w:lvl w:ilvl="0" w:tplc="FA1C908E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E4B03A9"/>
    <w:multiLevelType w:val="hybridMultilevel"/>
    <w:tmpl w:val="137E3FE6"/>
    <w:lvl w:ilvl="0" w:tplc="846E171C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D4D33"/>
    <w:multiLevelType w:val="hybridMultilevel"/>
    <w:tmpl w:val="AE5CAF0A"/>
    <w:lvl w:ilvl="0" w:tplc="CAA81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1D3A8E"/>
    <w:multiLevelType w:val="hybridMultilevel"/>
    <w:tmpl w:val="4E2E9C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96BFB"/>
    <w:multiLevelType w:val="hybridMultilevel"/>
    <w:tmpl w:val="7892FB66"/>
    <w:lvl w:ilvl="0" w:tplc="A46A096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4469D"/>
    <w:multiLevelType w:val="hybridMultilevel"/>
    <w:tmpl w:val="73C6F0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4ADDA">
      <w:start w:val="7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D50354"/>
    <w:multiLevelType w:val="hybridMultilevel"/>
    <w:tmpl w:val="CDEEAF16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34"/>
  </w:num>
  <w:num w:numId="5">
    <w:abstractNumId w:val="35"/>
  </w:num>
  <w:num w:numId="6">
    <w:abstractNumId w:val="2"/>
  </w:num>
  <w:num w:numId="7">
    <w:abstractNumId w:val="21"/>
  </w:num>
  <w:num w:numId="8">
    <w:abstractNumId w:val="25"/>
  </w:num>
  <w:num w:numId="9">
    <w:abstractNumId w:val="23"/>
  </w:num>
  <w:num w:numId="10">
    <w:abstractNumId w:val="12"/>
  </w:num>
  <w:num w:numId="11">
    <w:abstractNumId w:val="11"/>
  </w:num>
  <w:num w:numId="12">
    <w:abstractNumId w:val="37"/>
  </w:num>
  <w:num w:numId="13">
    <w:abstractNumId w:val="22"/>
  </w:num>
  <w:num w:numId="14">
    <w:abstractNumId w:val="40"/>
  </w:num>
  <w:num w:numId="15">
    <w:abstractNumId w:val="15"/>
  </w:num>
  <w:num w:numId="16">
    <w:abstractNumId w:val="17"/>
  </w:num>
  <w:num w:numId="17">
    <w:abstractNumId w:val="36"/>
  </w:num>
  <w:num w:numId="18">
    <w:abstractNumId w:val="33"/>
  </w:num>
  <w:num w:numId="19">
    <w:abstractNumId w:val="0"/>
  </w:num>
  <w:num w:numId="20">
    <w:abstractNumId w:val="19"/>
  </w:num>
  <w:num w:numId="21">
    <w:abstractNumId w:val="5"/>
  </w:num>
  <w:num w:numId="22">
    <w:abstractNumId w:val="24"/>
  </w:num>
  <w:num w:numId="23">
    <w:abstractNumId w:val="26"/>
  </w:num>
  <w:num w:numId="24">
    <w:abstractNumId w:val="41"/>
  </w:num>
  <w:num w:numId="25">
    <w:abstractNumId w:val="18"/>
  </w:num>
  <w:num w:numId="26">
    <w:abstractNumId w:val="13"/>
  </w:num>
  <w:num w:numId="27">
    <w:abstractNumId w:val="10"/>
  </w:num>
  <w:num w:numId="28">
    <w:abstractNumId w:val="39"/>
  </w:num>
  <w:num w:numId="29">
    <w:abstractNumId w:val="31"/>
  </w:num>
  <w:num w:numId="30">
    <w:abstractNumId w:val="4"/>
  </w:num>
  <w:num w:numId="31">
    <w:abstractNumId w:val="6"/>
  </w:num>
  <w:num w:numId="32">
    <w:abstractNumId w:val="45"/>
  </w:num>
  <w:num w:numId="33">
    <w:abstractNumId w:val="44"/>
  </w:num>
  <w:num w:numId="34">
    <w:abstractNumId w:val="43"/>
  </w:num>
  <w:num w:numId="35">
    <w:abstractNumId w:val="29"/>
  </w:num>
  <w:num w:numId="36">
    <w:abstractNumId w:val="1"/>
  </w:num>
  <w:num w:numId="37">
    <w:abstractNumId w:val="38"/>
  </w:num>
  <w:num w:numId="38">
    <w:abstractNumId w:val="42"/>
  </w:num>
  <w:num w:numId="39">
    <w:abstractNumId w:val="30"/>
  </w:num>
  <w:num w:numId="40">
    <w:abstractNumId w:val="27"/>
  </w:num>
  <w:num w:numId="41">
    <w:abstractNumId w:val="9"/>
  </w:num>
  <w:num w:numId="42">
    <w:abstractNumId w:val="8"/>
  </w:num>
  <w:num w:numId="43">
    <w:abstractNumId w:val="28"/>
  </w:num>
  <w:num w:numId="44">
    <w:abstractNumId w:val="7"/>
  </w:num>
  <w:num w:numId="45">
    <w:abstractNumId w:val="46"/>
  </w:num>
  <w:num w:numId="46">
    <w:abstractNumId w:val="32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0"/>
    <w:rsid w:val="00003CDF"/>
    <w:rsid w:val="000144C8"/>
    <w:rsid w:val="0002391F"/>
    <w:rsid w:val="00061D0F"/>
    <w:rsid w:val="00063BD9"/>
    <w:rsid w:val="00065236"/>
    <w:rsid w:val="000679FD"/>
    <w:rsid w:val="00071F57"/>
    <w:rsid w:val="000732AA"/>
    <w:rsid w:val="00075E46"/>
    <w:rsid w:val="00086D9A"/>
    <w:rsid w:val="0009083E"/>
    <w:rsid w:val="000951D1"/>
    <w:rsid w:val="00095677"/>
    <w:rsid w:val="0009639C"/>
    <w:rsid w:val="000A4694"/>
    <w:rsid w:val="000B1949"/>
    <w:rsid w:val="000B4FFB"/>
    <w:rsid w:val="000C23A2"/>
    <w:rsid w:val="000C322B"/>
    <w:rsid w:val="000C346E"/>
    <w:rsid w:val="000D67ED"/>
    <w:rsid w:val="000E2A8C"/>
    <w:rsid w:val="000E7612"/>
    <w:rsid w:val="000F32AC"/>
    <w:rsid w:val="000F37FC"/>
    <w:rsid w:val="000F3BF6"/>
    <w:rsid w:val="000F3C7D"/>
    <w:rsid w:val="000F55EF"/>
    <w:rsid w:val="000F6FAD"/>
    <w:rsid w:val="00104509"/>
    <w:rsid w:val="001050D9"/>
    <w:rsid w:val="0011084E"/>
    <w:rsid w:val="00123DB3"/>
    <w:rsid w:val="00133850"/>
    <w:rsid w:val="00137075"/>
    <w:rsid w:val="00140CA3"/>
    <w:rsid w:val="00140D93"/>
    <w:rsid w:val="0015391E"/>
    <w:rsid w:val="001572D3"/>
    <w:rsid w:val="00164F2F"/>
    <w:rsid w:val="0016732D"/>
    <w:rsid w:val="00170D1C"/>
    <w:rsid w:val="001732A7"/>
    <w:rsid w:val="00175FA6"/>
    <w:rsid w:val="0018024A"/>
    <w:rsid w:val="001818B6"/>
    <w:rsid w:val="00193B61"/>
    <w:rsid w:val="00193C15"/>
    <w:rsid w:val="001962D6"/>
    <w:rsid w:val="001B001A"/>
    <w:rsid w:val="001B23C2"/>
    <w:rsid w:val="001B3E10"/>
    <w:rsid w:val="001B63A9"/>
    <w:rsid w:val="001C0081"/>
    <w:rsid w:val="001C200F"/>
    <w:rsid w:val="001D0869"/>
    <w:rsid w:val="00213226"/>
    <w:rsid w:val="00217193"/>
    <w:rsid w:val="00233D5C"/>
    <w:rsid w:val="00252D14"/>
    <w:rsid w:val="00253684"/>
    <w:rsid w:val="002579D8"/>
    <w:rsid w:val="00257C04"/>
    <w:rsid w:val="002610E8"/>
    <w:rsid w:val="00270FC8"/>
    <w:rsid w:val="002716C9"/>
    <w:rsid w:val="00276124"/>
    <w:rsid w:val="00286429"/>
    <w:rsid w:val="00286F22"/>
    <w:rsid w:val="0029305E"/>
    <w:rsid w:val="002930ED"/>
    <w:rsid w:val="0029436B"/>
    <w:rsid w:val="00294EA4"/>
    <w:rsid w:val="002A01BB"/>
    <w:rsid w:val="002C11A2"/>
    <w:rsid w:val="002C146A"/>
    <w:rsid w:val="002C3BD8"/>
    <w:rsid w:val="002D1468"/>
    <w:rsid w:val="002D41BF"/>
    <w:rsid w:val="002D4A62"/>
    <w:rsid w:val="002D4C13"/>
    <w:rsid w:val="002E74C3"/>
    <w:rsid w:val="002E7CDE"/>
    <w:rsid w:val="002F71F1"/>
    <w:rsid w:val="00311D1A"/>
    <w:rsid w:val="003175AB"/>
    <w:rsid w:val="00323866"/>
    <w:rsid w:val="003246E0"/>
    <w:rsid w:val="0032614A"/>
    <w:rsid w:val="003321DC"/>
    <w:rsid w:val="00334276"/>
    <w:rsid w:val="003440AE"/>
    <w:rsid w:val="003478F7"/>
    <w:rsid w:val="0035790F"/>
    <w:rsid w:val="0036026C"/>
    <w:rsid w:val="003609F8"/>
    <w:rsid w:val="003710F4"/>
    <w:rsid w:val="00373553"/>
    <w:rsid w:val="00373814"/>
    <w:rsid w:val="00376A09"/>
    <w:rsid w:val="00384CEF"/>
    <w:rsid w:val="003877B8"/>
    <w:rsid w:val="003A7276"/>
    <w:rsid w:val="003B44B1"/>
    <w:rsid w:val="003B5B7D"/>
    <w:rsid w:val="003D14EE"/>
    <w:rsid w:val="003E44F8"/>
    <w:rsid w:val="003F65CC"/>
    <w:rsid w:val="00406AD3"/>
    <w:rsid w:val="004120CF"/>
    <w:rsid w:val="004143AC"/>
    <w:rsid w:val="004158B3"/>
    <w:rsid w:val="004218E5"/>
    <w:rsid w:val="0042201B"/>
    <w:rsid w:val="00423DE5"/>
    <w:rsid w:val="004253AC"/>
    <w:rsid w:val="00432A96"/>
    <w:rsid w:val="00433CC4"/>
    <w:rsid w:val="00441C63"/>
    <w:rsid w:val="00443CCA"/>
    <w:rsid w:val="00452B81"/>
    <w:rsid w:val="00460EB0"/>
    <w:rsid w:val="004614A3"/>
    <w:rsid w:val="004618C1"/>
    <w:rsid w:val="004667CA"/>
    <w:rsid w:val="00473282"/>
    <w:rsid w:val="00477F25"/>
    <w:rsid w:val="00483440"/>
    <w:rsid w:val="004A7E98"/>
    <w:rsid w:val="004B5DD0"/>
    <w:rsid w:val="004D318C"/>
    <w:rsid w:val="004E487F"/>
    <w:rsid w:val="004F5759"/>
    <w:rsid w:val="00500531"/>
    <w:rsid w:val="00507820"/>
    <w:rsid w:val="005101B6"/>
    <w:rsid w:val="005104C9"/>
    <w:rsid w:val="00523E00"/>
    <w:rsid w:val="00525B61"/>
    <w:rsid w:val="005325A7"/>
    <w:rsid w:val="00535401"/>
    <w:rsid w:val="005378EC"/>
    <w:rsid w:val="005421C6"/>
    <w:rsid w:val="00550069"/>
    <w:rsid w:val="005536E2"/>
    <w:rsid w:val="00556740"/>
    <w:rsid w:val="005602CD"/>
    <w:rsid w:val="005822CA"/>
    <w:rsid w:val="00585F8D"/>
    <w:rsid w:val="00590CB8"/>
    <w:rsid w:val="00591E9E"/>
    <w:rsid w:val="0059285B"/>
    <w:rsid w:val="005A1324"/>
    <w:rsid w:val="005A1499"/>
    <w:rsid w:val="005A3C5C"/>
    <w:rsid w:val="005A4E26"/>
    <w:rsid w:val="005A595E"/>
    <w:rsid w:val="005A6862"/>
    <w:rsid w:val="005B424C"/>
    <w:rsid w:val="005B62E5"/>
    <w:rsid w:val="005D1C2B"/>
    <w:rsid w:val="005D565F"/>
    <w:rsid w:val="005D728F"/>
    <w:rsid w:val="005F79BB"/>
    <w:rsid w:val="00604136"/>
    <w:rsid w:val="00613248"/>
    <w:rsid w:val="006166CC"/>
    <w:rsid w:val="00620AD5"/>
    <w:rsid w:val="00621085"/>
    <w:rsid w:val="00633DE1"/>
    <w:rsid w:val="00634F5A"/>
    <w:rsid w:val="0064023D"/>
    <w:rsid w:val="00646692"/>
    <w:rsid w:val="0065457A"/>
    <w:rsid w:val="00655E63"/>
    <w:rsid w:val="00664BDC"/>
    <w:rsid w:val="00672D18"/>
    <w:rsid w:val="00675F79"/>
    <w:rsid w:val="00676CC9"/>
    <w:rsid w:val="00676D67"/>
    <w:rsid w:val="00677C51"/>
    <w:rsid w:val="00687854"/>
    <w:rsid w:val="006C6B04"/>
    <w:rsid w:val="006D6CC2"/>
    <w:rsid w:val="006E2DCA"/>
    <w:rsid w:val="006F4136"/>
    <w:rsid w:val="006F6129"/>
    <w:rsid w:val="007033DD"/>
    <w:rsid w:val="00720180"/>
    <w:rsid w:val="007201D5"/>
    <w:rsid w:val="00740DC4"/>
    <w:rsid w:val="00740DD1"/>
    <w:rsid w:val="007422AA"/>
    <w:rsid w:val="00746040"/>
    <w:rsid w:val="0076214E"/>
    <w:rsid w:val="00774EBC"/>
    <w:rsid w:val="0077650B"/>
    <w:rsid w:val="007842D9"/>
    <w:rsid w:val="00786764"/>
    <w:rsid w:val="0078792A"/>
    <w:rsid w:val="00790ABB"/>
    <w:rsid w:val="0079363B"/>
    <w:rsid w:val="007A1788"/>
    <w:rsid w:val="007A18C7"/>
    <w:rsid w:val="007B077E"/>
    <w:rsid w:val="007B13DC"/>
    <w:rsid w:val="007B7B95"/>
    <w:rsid w:val="007C4D8C"/>
    <w:rsid w:val="007D3D2B"/>
    <w:rsid w:val="007D4155"/>
    <w:rsid w:val="007D52DF"/>
    <w:rsid w:val="007E0DB2"/>
    <w:rsid w:val="007E4240"/>
    <w:rsid w:val="007E59FB"/>
    <w:rsid w:val="007E64E3"/>
    <w:rsid w:val="007F22E4"/>
    <w:rsid w:val="00803E3A"/>
    <w:rsid w:val="00817767"/>
    <w:rsid w:val="00824C22"/>
    <w:rsid w:val="00827ED2"/>
    <w:rsid w:val="00830634"/>
    <w:rsid w:val="00832F57"/>
    <w:rsid w:val="008346BB"/>
    <w:rsid w:val="008358F6"/>
    <w:rsid w:val="00836165"/>
    <w:rsid w:val="008362E8"/>
    <w:rsid w:val="0084081E"/>
    <w:rsid w:val="008529F5"/>
    <w:rsid w:val="00853F5F"/>
    <w:rsid w:val="00856C6D"/>
    <w:rsid w:val="00863C1A"/>
    <w:rsid w:val="00865E2F"/>
    <w:rsid w:val="008702CF"/>
    <w:rsid w:val="00873C71"/>
    <w:rsid w:val="00876C73"/>
    <w:rsid w:val="00877535"/>
    <w:rsid w:val="0088095E"/>
    <w:rsid w:val="00884C3C"/>
    <w:rsid w:val="008A0350"/>
    <w:rsid w:val="008A1B0B"/>
    <w:rsid w:val="008A1F4E"/>
    <w:rsid w:val="008B1FBB"/>
    <w:rsid w:val="008B3B61"/>
    <w:rsid w:val="008B43B5"/>
    <w:rsid w:val="008B558E"/>
    <w:rsid w:val="008D13F2"/>
    <w:rsid w:val="008D42FD"/>
    <w:rsid w:val="008E0CE2"/>
    <w:rsid w:val="008E2A6F"/>
    <w:rsid w:val="008E5753"/>
    <w:rsid w:val="008F456B"/>
    <w:rsid w:val="00900685"/>
    <w:rsid w:val="009008CF"/>
    <w:rsid w:val="009012E0"/>
    <w:rsid w:val="00905B32"/>
    <w:rsid w:val="0091076B"/>
    <w:rsid w:val="0091738F"/>
    <w:rsid w:val="0091743B"/>
    <w:rsid w:val="00917456"/>
    <w:rsid w:val="009176E3"/>
    <w:rsid w:val="00920366"/>
    <w:rsid w:val="009249A6"/>
    <w:rsid w:val="00925912"/>
    <w:rsid w:val="00927642"/>
    <w:rsid w:val="00927FBA"/>
    <w:rsid w:val="009375F3"/>
    <w:rsid w:val="00961288"/>
    <w:rsid w:val="009632D2"/>
    <w:rsid w:val="0096464C"/>
    <w:rsid w:val="00974279"/>
    <w:rsid w:val="009977D7"/>
    <w:rsid w:val="009A65D9"/>
    <w:rsid w:val="009B6031"/>
    <w:rsid w:val="009C4416"/>
    <w:rsid w:val="009C60A2"/>
    <w:rsid w:val="009D2243"/>
    <w:rsid w:val="009D7D80"/>
    <w:rsid w:val="009F339A"/>
    <w:rsid w:val="009F443D"/>
    <w:rsid w:val="00A129B6"/>
    <w:rsid w:val="00A157E7"/>
    <w:rsid w:val="00A16ACF"/>
    <w:rsid w:val="00A216A0"/>
    <w:rsid w:val="00A21A38"/>
    <w:rsid w:val="00A24A81"/>
    <w:rsid w:val="00A262CB"/>
    <w:rsid w:val="00A310B4"/>
    <w:rsid w:val="00A34D95"/>
    <w:rsid w:val="00A36C4D"/>
    <w:rsid w:val="00A4360C"/>
    <w:rsid w:val="00A57030"/>
    <w:rsid w:val="00A94DFD"/>
    <w:rsid w:val="00A95BB2"/>
    <w:rsid w:val="00AA2476"/>
    <w:rsid w:val="00AA2859"/>
    <w:rsid w:val="00AA4BF4"/>
    <w:rsid w:val="00AB748A"/>
    <w:rsid w:val="00AD16FE"/>
    <w:rsid w:val="00AE101A"/>
    <w:rsid w:val="00AE1B51"/>
    <w:rsid w:val="00AE2487"/>
    <w:rsid w:val="00AE64C8"/>
    <w:rsid w:val="00AF64F1"/>
    <w:rsid w:val="00B04DCA"/>
    <w:rsid w:val="00B06338"/>
    <w:rsid w:val="00B067BA"/>
    <w:rsid w:val="00B23BAC"/>
    <w:rsid w:val="00B25A90"/>
    <w:rsid w:val="00B41DE0"/>
    <w:rsid w:val="00B42CE0"/>
    <w:rsid w:val="00B456E1"/>
    <w:rsid w:val="00B45F60"/>
    <w:rsid w:val="00B67C5D"/>
    <w:rsid w:val="00B71BC4"/>
    <w:rsid w:val="00B72CF7"/>
    <w:rsid w:val="00B7764D"/>
    <w:rsid w:val="00B857CE"/>
    <w:rsid w:val="00B8796B"/>
    <w:rsid w:val="00B92693"/>
    <w:rsid w:val="00B92926"/>
    <w:rsid w:val="00B95CC7"/>
    <w:rsid w:val="00BA251D"/>
    <w:rsid w:val="00BA575C"/>
    <w:rsid w:val="00BB58BF"/>
    <w:rsid w:val="00BC2E6D"/>
    <w:rsid w:val="00BD0E70"/>
    <w:rsid w:val="00BD159A"/>
    <w:rsid w:val="00BD3513"/>
    <w:rsid w:val="00BE2F0F"/>
    <w:rsid w:val="00BE54CF"/>
    <w:rsid w:val="00BE670D"/>
    <w:rsid w:val="00BF3C4B"/>
    <w:rsid w:val="00C00A0C"/>
    <w:rsid w:val="00C049B7"/>
    <w:rsid w:val="00C10404"/>
    <w:rsid w:val="00C27960"/>
    <w:rsid w:val="00C34BC5"/>
    <w:rsid w:val="00C3736A"/>
    <w:rsid w:val="00C41634"/>
    <w:rsid w:val="00C50BF3"/>
    <w:rsid w:val="00C56891"/>
    <w:rsid w:val="00C632BE"/>
    <w:rsid w:val="00C63721"/>
    <w:rsid w:val="00C63E3B"/>
    <w:rsid w:val="00C6511F"/>
    <w:rsid w:val="00C7158C"/>
    <w:rsid w:val="00C72918"/>
    <w:rsid w:val="00C807ED"/>
    <w:rsid w:val="00C80E7F"/>
    <w:rsid w:val="00C848D7"/>
    <w:rsid w:val="00C92E09"/>
    <w:rsid w:val="00C95E8D"/>
    <w:rsid w:val="00CA0A89"/>
    <w:rsid w:val="00CB510F"/>
    <w:rsid w:val="00CC0A3F"/>
    <w:rsid w:val="00CD5BBA"/>
    <w:rsid w:val="00CE31A6"/>
    <w:rsid w:val="00CE3563"/>
    <w:rsid w:val="00D066D5"/>
    <w:rsid w:val="00D15F05"/>
    <w:rsid w:val="00D2671C"/>
    <w:rsid w:val="00D47BB1"/>
    <w:rsid w:val="00D5224D"/>
    <w:rsid w:val="00D52D02"/>
    <w:rsid w:val="00D54C7A"/>
    <w:rsid w:val="00D6116E"/>
    <w:rsid w:val="00D63F89"/>
    <w:rsid w:val="00D65F9F"/>
    <w:rsid w:val="00D739A0"/>
    <w:rsid w:val="00D85A4D"/>
    <w:rsid w:val="00D87D09"/>
    <w:rsid w:val="00D93C7D"/>
    <w:rsid w:val="00D96693"/>
    <w:rsid w:val="00DA235F"/>
    <w:rsid w:val="00DA2AA0"/>
    <w:rsid w:val="00DB1715"/>
    <w:rsid w:val="00DB5A09"/>
    <w:rsid w:val="00DC32BA"/>
    <w:rsid w:val="00DC6734"/>
    <w:rsid w:val="00E071AC"/>
    <w:rsid w:val="00E12483"/>
    <w:rsid w:val="00E1411F"/>
    <w:rsid w:val="00E1609C"/>
    <w:rsid w:val="00E20A38"/>
    <w:rsid w:val="00E5148E"/>
    <w:rsid w:val="00E5592E"/>
    <w:rsid w:val="00E61ED0"/>
    <w:rsid w:val="00E67318"/>
    <w:rsid w:val="00E7106F"/>
    <w:rsid w:val="00E71B6D"/>
    <w:rsid w:val="00E7385E"/>
    <w:rsid w:val="00E761AA"/>
    <w:rsid w:val="00E77615"/>
    <w:rsid w:val="00E8093D"/>
    <w:rsid w:val="00E814F9"/>
    <w:rsid w:val="00E816D5"/>
    <w:rsid w:val="00E86035"/>
    <w:rsid w:val="00EA2830"/>
    <w:rsid w:val="00EA4672"/>
    <w:rsid w:val="00EA6132"/>
    <w:rsid w:val="00EA6E83"/>
    <w:rsid w:val="00EA6F3C"/>
    <w:rsid w:val="00EB04E0"/>
    <w:rsid w:val="00EB12CD"/>
    <w:rsid w:val="00EB1915"/>
    <w:rsid w:val="00EB45D9"/>
    <w:rsid w:val="00EB560E"/>
    <w:rsid w:val="00ED1A5A"/>
    <w:rsid w:val="00EE0B3E"/>
    <w:rsid w:val="00EE634C"/>
    <w:rsid w:val="00EF7650"/>
    <w:rsid w:val="00F005F5"/>
    <w:rsid w:val="00F121E3"/>
    <w:rsid w:val="00F12C0C"/>
    <w:rsid w:val="00F1357B"/>
    <w:rsid w:val="00F20DB8"/>
    <w:rsid w:val="00F2444E"/>
    <w:rsid w:val="00F31D84"/>
    <w:rsid w:val="00F41AE6"/>
    <w:rsid w:val="00F41FF2"/>
    <w:rsid w:val="00F46C52"/>
    <w:rsid w:val="00F60F22"/>
    <w:rsid w:val="00F62A9E"/>
    <w:rsid w:val="00F71A93"/>
    <w:rsid w:val="00F82921"/>
    <w:rsid w:val="00F95B35"/>
    <w:rsid w:val="00FA6254"/>
    <w:rsid w:val="00FD0EE2"/>
    <w:rsid w:val="00FD140A"/>
    <w:rsid w:val="00FD5ADD"/>
    <w:rsid w:val="00FE0DF6"/>
    <w:rsid w:val="00FF13EB"/>
    <w:rsid w:val="00FF2351"/>
    <w:rsid w:val="00FF2D3C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1C5B4"/>
  <w15:chartTrackingRefBased/>
  <w15:docId w15:val="{FFD709E3-4319-4315-B5C7-A1C76F5D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ind w:left="360"/>
      <w:outlineLvl w:val="2"/>
    </w:pPr>
    <w:rPr>
      <w:rFonts w:ascii="Arial,Bold" w:hAnsi="Arial,Bold"/>
      <w:b/>
      <w:bCs/>
      <w:color w:val="000000"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autoSpaceDE w:val="0"/>
      <w:autoSpaceDN w:val="0"/>
      <w:adjustRightInd w:val="0"/>
      <w:ind w:left="1980"/>
      <w:jc w:val="center"/>
      <w:outlineLvl w:val="4"/>
    </w:pPr>
    <w:rPr>
      <w:rFonts w:ascii="Arial,Bold" w:hAnsi="Arial,Bold"/>
      <w:b/>
      <w:bCs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67318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67318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63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link w:val="PodtitulChar"/>
    <w:uiPriority w:val="99"/>
    <w:qFormat/>
    <w:pPr>
      <w:jc w:val="center"/>
    </w:pPr>
    <w:rPr>
      <w:b/>
      <w:bCs/>
    </w:r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Zkladntextodsazen3">
    <w:name w:val="Body Text Indent 3"/>
    <w:basedOn w:val="Normln"/>
    <w:pPr>
      <w:autoSpaceDE w:val="0"/>
      <w:autoSpaceDN w:val="0"/>
      <w:adjustRightInd w:val="0"/>
      <w:ind w:left="540" w:hanging="54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ZpatChar">
    <w:name w:val="Zápatí Char"/>
    <w:link w:val="Zpat"/>
    <w:uiPriority w:val="99"/>
    <w:rsid w:val="00003CDF"/>
    <w:rPr>
      <w:sz w:val="24"/>
      <w:szCs w:val="24"/>
    </w:rPr>
  </w:style>
  <w:style w:type="character" w:styleId="Odkaznakoment">
    <w:name w:val="annotation reference"/>
    <w:rsid w:val="005D72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2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D728F"/>
  </w:style>
  <w:style w:type="paragraph" w:styleId="Pedmtkomente">
    <w:name w:val="annotation subject"/>
    <w:basedOn w:val="Textkomente"/>
    <w:next w:val="Textkomente"/>
    <w:link w:val="PedmtkomenteChar"/>
    <w:rsid w:val="005D728F"/>
    <w:rPr>
      <w:b/>
      <w:bCs/>
    </w:rPr>
  </w:style>
  <w:style w:type="character" w:customStyle="1" w:styleId="PedmtkomenteChar">
    <w:name w:val="Předmět komentáře Char"/>
    <w:link w:val="Pedmtkomente"/>
    <w:rsid w:val="005D728F"/>
    <w:rPr>
      <w:b/>
      <w:bCs/>
    </w:rPr>
  </w:style>
  <w:style w:type="character" w:styleId="Hypertextovodkaz">
    <w:name w:val="Hyperlink"/>
    <w:rsid w:val="005602CD"/>
    <w:rPr>
      <w:strike w:val="0"/>
      <w:dstrike w:val="0"/>
      <w:color w:val="0000FF"/>
      <w:u w:val="single"/>
      <w:effect w:val="none"/>
    </w:rPr>
  </w:style>
  <w:style w:type="paragraph" w:customStyle="1" w:styleId="odrky">
    <w:name w:val="odrky"/>
    <w:basedOn w:val="Normln"/>
    <w:rsid w:val="00676CC9"/>
    <w:pPr>
      <w:spacing w:after="120"/>
      <w:ind w:left="720" w:hanging="360"/>
      <w:jc w:val="both"/>
    </w:pPr>
    <w:rPr>
      <w:rFonts w:eastAsia="Arial Unicode MS"/>
      <w:color w:val="000000"/>
    </w:rPr>
  </w:style>
  <w:style w:type="paragraph" w:customStyle="1" w:styleId="Normlnodstavec">
    <w:name w:val="Normální odstavec"/>
    <w:basedOn w:val="Normln"/>
    <w:rsid w:val="004120CF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rsid w:val="00412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uiPriority w:val="99"/>
    <w:rsid w:val="0076214E"/>
    <w:rPr>
      <w:b/>
      <w:bCs/>
      <w:sz w:val="32"/>
      <w:szCs w:val="24"/>
    </w:rPr>
  </w:style>
  <w:style w:type="paragraph" w:customStyle="1" w:styleId="Odstavec1">
    <w:name w:val="Odstavec1"/>
    <w:basedOn w:val="Normln"/>
    <w:rsid w:val="0076214E"/>
    <w:pPr>
      <w:spacing w:before="80"/>
      <w:jc w:val="both"/>
    </w:pPr>
    <w:rPr>
      <w:szCs w:val="20"/>
    </w:rPr>
  </w:style>
  <w:style w:type="character" w:customStyle="1" w:styleId="ZhlavChar">
    <w:name w:val="Záhlaví Char"/>
    <w:link w:val="Zhlav"/>
    <w:rsid w:val="0076214E"/>
    <w:rPr>
      <w:sz w:val="24"/>
      <w:szCs w:val="24"/>
    </w:rPr>
  </w:style>
  <w:style w:type="paragraph" w:customStyle="1" w:styleId="NoteHead">
    <w:name w:val="NoteHead"/>
    <w:basedOn w:val="Normln"/>
    <w:next w:val="Normln"/>
    <w:rsid w:val="0076214E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76214E"/>
    <w:pPr>
      <w:numPr>
        <w:numId w:val="2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76214E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Revize">
    <w:name w:val="Revision"/>
    <w:hidden/>
    <w:uiPriority w:val="99"/>
    <w:semiHidden/>
    <w:rsid w:val="00DA2AA0"/>
    <w:rPr>
      <w:sz w:val="24"/>
      <w:szCs w:val="24"/>
    </w:rPr>
  </w:style>
  <w:style w:type="character" w:customStyle="1" w:styleId="Nadpis9Char">
    <w:name w:val="Nadpis 9 Char"/>
    <w:link w:val="Nadpis9"/>
    <w:semiHidden/>
    <w:rsid w:val="00B06338"/>
    <w:rPr>
      <w:rFonts w:ascii="Cambria" w:eastAsia="Times New Roman" w:hAnsi="Cambria" w:cs="Times New Roman"/>
      <w:sz w:val="22"/>
      <w:szCs w:val="22"/>
    </w:rPr>
  </w:style>
  <w:style w:type="paragraph" w:customStyle="1" w:styleId="zklad">
    <w:name w:val="základ"/>
    <w:rsid w:val="00B06338"/>
    <w:pPr>
      <w:jc w:val="both"/>
    </w:pPr>
    <w:rPr>
      <w:sz w:val="24"/>
    </w:rPr>
  </w:style>
  <w:style w:type="paragraph" w:customStyle="1" w:styleId="bod1">
    <w:name w:val="bod 1."/>
    <w:basedOn w:val="Zkladntext"/>
    <w:autoRedefine/>
    <w:rsid w:val="00B063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both"/>
    </w:pPr>
    <w:rPr>
      <w:rFonts w:ascii="Arial" w:hAnsi="Arial" w:cs="Arial"/>
      <w:bCs w:val="0"/>
      <w:color w:val="auto"/>
      <w:szCs w:val="20"/>
    </w:rPr>
  </w:style>
  <w:style w:type="table" w:styleId="Mkatabulky">
    <w:name w:val="Table Grid"/>
    <w:basedOn w:val="Normlntabulka"/>
    <w:uiPriority w:val="59"/>
    <w:rsid w:val="00E67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semiHidden/>
    <w:rsid w:val="00E6731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E673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odtitulChar">
    <w:name w:val="Podtitul Char"/>
    <w:link w:val="Podtitul"/>
    <w:uiPriority w:val="99"/>
    <w:rsid w:val="0096128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vysoci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uza.l@kr-vysoc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47CE-CC11-41FE-B456-7F3C6CE2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2534</Words>
  <Characters>14957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Zastupitelstva kraje Vysočina pro poskytování účelových dotací z rozpočtu kraje Vysočina na dofinancování žádostí NNO v</vt:lpstr>
    </vt:vector>
  </TitlesOfParts>
  <Company>v</Company>
  <LinksUpToDate>false</LinksUpToDate>
  <CharactersWithSpaces>17457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mailto:hruza.l@kr-vysocina.cz</vt:lpwstr>
      </vt:variant>
      <vt:variant>
        <vt:lpwstr/>
      </vt:variant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Zastupitelstva kraje Vysočina pro poskytování účelových dotací z rozpočtu kraje Vysočina na dofinancování žádostí NNO v</dc:title>
  <dc:subject/>
  <dc:creator>holy</dc:creator>
  <cp:keywords/>
  <cp:lastModifiedBy>Hrůza Luděk</cp:lastModifiedBy>
  <cp:revision>4</cp:revision>
  <cp:lastPrinted>2018-03-01T11:02:00Z</cp:lastPrinted>
  <dcterms:created xsi:type="dcterms:W3CDTF">2022-09-19T13:17:00Z</dcterms:created>
  <dcterms:modified xsi:type="dcterms:W3CDTF">2022-09-19T13:20:00Z</dcterms:modified>
</cp:coreProperties>
</file>