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650C" w14:textId="5ABA327E" w:rsidR="00E67318" w:rsidRDefault="00E67318" w:rsidP="00434ED7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740D34E1" w14:textId="0BD5EDAA" w:rsidR="00FD5ADD" w:rsidRPr="00FD5ADD" w:rsidRDefault="00124935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>
        <w:rPr>
          <w:rFonts w:ascii="Arial" w:hAnsi="Arial" w:cs="Arial"/>
          <w:sz w:val="32"/>
          <w:szCs w:val="32"/>
          <w:lang w:val="cs-CZ"/>
        </w:rPr>
        <w:t>PROGRAM „INVESTUJME V SOCIÁLNÍCH SLUŽBÁCH 2025</w:t>
      </w:r>
      <w:r w:rsidR="00FD5ADD"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5487DC52" w14:textId="77777777" w:rsidR="000A761C" w:rsidRDefault="000A761C" w:rsidP="000A761C">
      <w:pPr>
        <w:pStyle w:val="Nzev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Podprogram A: Modernizace a rozšíření vozového parku</w:t>
      </w:r>
    </w:p>
    <w:p w14:paraId="39B28C6E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11C238FF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63114ABA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296CB556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4A757012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1659357D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65B2CE" w14:textId="04345101" w:rsidR="00E67318" w:rsidRPr="00035B33" w:rsidRDefault="00D937AD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35B33">
        <w:rPr>
          <w:rFonts w:ascii="Arial" w:hAnsi="Arial" w:cs="Arial"/>
          <w:b/>
          <w:bCs/>
          <w:sz w:val="22"/>
          <w:szCs w:val="22"/>
        </w:rPr>
        <w:t>FV</w:t>
      </w:r>
      <w:r w:rsidR="00EF19AA">
        <w:rPr>
          <w:rFonts w:ascii="Arial" w:hAnsi="Arial" w:cs="Arial"/>
          <w:b/>
          <w:bCs/>
          <w:sz w:val="22"/>
          <w:szCs w:val="22"/>
        </w:rPr>
        <w:t>02965</w:t>
      </w:r>
      <w:r w:rsidRPr="00035B33">
        <w:rPr>
          <w:rFonts w:ascii="Arial" w:hAnsi="Arial" w:cs="Arial"/>
          <w:b/>
          <w:bCs/>
          <w:sz w:val="22"/>
          <w:szCs w:val="22"/>
        </w:rPr>
        <w:t>.xxxx</w:t>
      </w:r>
    </w:p>
    <w:p w14:paraId="13898419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D9D5EEB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394F1AD0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2AC4754E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4DD4FFB6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7F62C2CE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Žižkova </w:t>
      </w:r>
      <w:r w:rsidR="00317B4D">
        <w:rPr>
          <w:rFonts w:ascii="Arial" w:hAnsi="Arial" w:cs="Arial"/>
          <w:sz w:val="22"/>
        </w:rPr>
        <w:t>1882/</w:t>
      </w:r>
      <w:r>
        <w:rPr>
          <w:rFonts w:ascii="Arial" w:hAnsi="Arial" w:cs="Arial"/>
          <w:sz w:val="22"/>
        </w:rPr>
        <w:t>57, 58</w:t>
      </w:r>
      <w:r w:rsidR="00317B4D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0</w:t>
      </w:r>
      <w:r w:rsidR="0028466C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Jihlava</w:t>
      </w:r>
    </w:p>
    <w:p w14:paraId="0AD842F0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258CAC75" w14:textId="134128E9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</w:t>
      </w:r>
      <w:r w:rsidR="00D94DA3">
        <w:rPr>
          <w:rFonts w:ascii="Arial" w:hAnsi="Arial" w:cs="Arial"/>
          <w:sz w:val="22"/>
        </w:rPr>
        <w:t>uje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051A65">
        <w:rPr>
          <w:rFonts w:ascii="Arial" w:hAnsi="Arial" w:cs="Arial"/>
          <w:sz w:val="22"/>
        </w:rPr>
        <w:t>Ing. Martin Kukla</w:t>
      </w:r>
      <w:r w:rsidR="00E90661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hejtman kraje</w:t>
      </w:r>
    </w:p>
    <w:p w14:paraId="20C0D1FB" w14:textId="600F093F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124935">
        <w:rPr>
          <w:rFonts w:ascii="Arial" w:hAnsi="Arial" w:cs="Arial"/>
          <w:sz w:val="22"/>
        </w:rPr>
        <w:t>Jiří Horký,</w:t>
      </w:r>
      <w:r w:rsidR="00C046AC">
        <w:rPr>
          <w:rFonts w:ascii="Arial" w:hAnsi="Arial" w:cs="Arial"/>
          <w:sz w:val="22"/>
        </w:rPr>
        <w:t xml:space="preserve"> </w:t>
      </w:r>
      <w:r w:rsidR="00317B4D">
        <w:rPr>
          <w:rFonts w:ascii="Arial" w:hAnsi="Arial" w:cs="Arial"/>
          <w:sz w:val="22"/>
        </w:rPr>
        <w:t>člen rady kraje</w:t>
      </w:r>
    </w:p>
    <w:p w14:paraId="20445CF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79AFD801" w14:textId="77777777" w:rsidR="00E67318" w:rsidRDefault="00ED599D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Československá obchodní banka</w:t>
      </w:r>
      <w:r w:rsidR="00E67318">
        <w:rPr>
          <w:rFonts w:ascii="Arial" w:hAnsi="Arial" w:cs="Arial"/>
          <w:sz w:val="22"/>
        </w:rPr>
        <w:t xml:space="preserve">, a. s. </w:t>
      </w:r>
    </w:p>
    <w:p w14:paraId="69FEA1DC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="00ED599D" w:rsidRPr="00ED599D">
        <w:rPr>
          <w:rFonts w:ascii="Arial" w:hAnsi="Arial" w:cs="Arial"/>
          <w:sz w:val="22"/>
          <w:szCs w:val="22"/>
        </w:rPr>
        <w:t>217808983/0300</w:t>
      </w:r>
    </w:p>
    <w:p w14:paraId="68946CBB" w14:textId="77777777" w:rsidR="00E67318" w:rsidRDefault="00E67318" w:rsidP="00E6731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variabilní </w:t>
      </w:r>
      <w:proofErr w:type="gramStart"/>
      <w:r>
        <w:rPr>
          <w:rFonts w:ascii="Arial" w:hAnsi="Arial" w:cs="Arial"/>
          <w:sz w:val="22"/>
        </w:rPr>
        <w:t xml:space="preserve">symbol: </w:t>
      </w:r>
      <w:r w:rsidRPr="006464BF">
        <w:rPr>
          <w:rFonts w:ascii="Arial" w:hAnsi="Arial" w:cs="Arial"/>
          <w:color w:val="00B0F0"/>
          <w:sz w:val="22"/>
        </w:rPr>
        <w:t>.........................</w:t>
      </w:r>
      <w:proofErr w:type="gramEnd"/>
    </w:p>
    <w:p w14:paraId="211C2CC9" w14:textId="77777777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14:paraId="50EECF3E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74916E83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0A499480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43D29E2F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t>adresa / se sídlem</w:t>
      </w:r>
      <w:r>
        <w:rPr>
          <w:rFonts w:ascii="Arial" w:hAnsi="Arial" w:cs="Arial"/>
          <w:sz w:val="22"/>
        </w:rPr>
        <w:t xml:space="preserve">: </w:t>
      </w:r>
    </w:p>
    <w:p w14:paraId="020B46F2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05AD6B8A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14:paraId="6903346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3AFDFE6B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</w:t>
      </w:r>
      <w:proofErr w:type="gramStart"/>
      <w:r>
        <w:rPr>
          <w:rFonts w:ascii="Arial" w:hAnsi="Arial" w:cs="Arial"/>
          <w:sz w:val="22"/>
        </w:rPr>
        <w:t>spojení:</w:t>
      </w:r>
      <w:r>
        <w:rPr>
          <w:rFonts w:ascii="Arial" w:hAnsi="Arial" w:cs="Arial"/>
          <w:sz w:val="22"/>
        </w:rPr>
        <w:tab/>
        <w:t>.............................................</w:t>
      </w:r>
      <w:proofErr w:type="gramEnd"/>
    </w:p>
    <w:p w14:paraId="3D162377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</w:t>
      </w:r>
      <w:proofErr w:type="gramStart"/>
      <w:r>
        <w:rPr>
          <w:rFonts w:ascii="Arial" w:hAnsi="Arial" w:cs="Arial"/>
          <w:sz w:val="22"/>
        </w:rPr>
        <w:t>účtu: ....................................</w:t>
      </w:r>
      <w:proofErr w:type="gramEnd"/>
      <w:r>
        <w:rPr>
          <w:rFonts w:ascii="Arial" w:hAnsi="Arial" w:cs="Arial"/>
          <w:sz w:val="22"/>
        </w:rPr>
        <w:t xml:space="preserve"> </w:t>
      </w:r>
    </w:p>
    <w:p w14:paraId="155B68D8" w14:textId="77777777" w:rsidR="00E67318" w:rsidRDefault="00E67318" w:rsidP="00E67318">
      <w:pPr>
        <w:rPr>
          <w:rFonts w:ascii="Arial" w:hAnsi="Arial" w:cs="Arial"/>
          <w:sz w:val="22"/>
        </w:rPr>
      </w:pPr>
    </w:p>
    <w:p w14:paraId="6ED1ED6C" w14:textId="77777777" w:rsidR="00E67318" w:rsidRPr="00811D37" w:rsidRDefault="00E67318" w:rsidP="00E67318">
      <w:pPr>
        <w:pStyle w:val="Zkladntext"/>
        <w:rPr>
          <w:i/>
          <w:iCs/>
          <w:color w:val="00B0F0"/>
        </w:rPr>
      </w:pPr>
      <w:r w:rsidRPr="00811D37">
        <w:rPr>
          <w:i/>
          <w:iCs/>
          <w:color w:val="00B0F0"/>
        </w:rPr>
        <w:t>Varianta smluvní strany v případě poskytnutí podpory příspěvkové organizaci obce:</w:t>
      </w:r>
    </w:p>
    <w:p w14:paraId="068E48F7" w14:textId="77777777" w:rsidR="00E67318" w:rsidRDefault="00E67318" w:rsidP="00E67318">
      <w:pPr>
        <w:pStyle w:val="Zkladntext"/>
        <w:rPr>
          <w:b w:val="0"/>
          <w:bCs w:val="0"/>
        </w:rPr>
      </w:pPr>
    </w:p>
    <w:p w14:paraId="1B91E19B" w14:textId="77777777" w:rsidR="00E67318" w:rsidRDefault="00E67318" w:rsidP="00E67318">
      <w:pPr>
        <w:pStyle w:val="Zkladntext"/>
        <w:jc w:val="left"/>
        <w:rPr>
          <w:b w:val="0"/>
          <w:bCs w:val="0"/>
        </w:rPr>
      </w:pPr>
      <w:r w:rsidRPr="00E67318">
        <w:rPr>
          <w:bCs w:val="0"/>
        </w:rPr>
        <w:t>XY, příspěvková organizace</w:t>
      </w:r>
      <w:r>
        <w:rPr>
          <w:b w:val="0"/>
          <w:bCs w:val="0"/>
        </w:rPr>
        <w:t xml:space="preserve"> </w:t>
      </w:r>
      <w:r w:rsidRPr="00811D37">
        <w:rPr>
          <w:b w:val="0"/>
          <w:bCs w:val="0"/>
          <w:i/>
          <w:iCs/>
          <w:color w:val="00B0F0"/>
        </w:rPr>
        <w:t>(název příspěvkové organizace obce)</w:t>
      </w:r>
    </w:p>
    <w:p w14:paraId="4688C1CA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se sídlem</w:t>
      </w:r>
      <w:r w:rsidRPr="00E67318">
        <w:rPr>
          <w:b w:val="0"/>
          <w:i/>
        </w:rPr>
        <w:t>:</w:t>
      </w:r>
      <w:r w:rsidRPr="00E67318">
        <w:rPr>
          <w:b w:val="0"/>
        </w:rPr>
        <w:t xml:space="preserve"> ……………………….</w:t>
      </w:r>
    </w:p>
    <w:p w14:paraId="077F2AFE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IČO: ………………………………</w:t>
      </w:r>
    </w:p>
    <w:p w14:paraId="34A10620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DIČ: ………………………………</w:t>
      </w:r>
    </w:p>
    <w:p w14:paraId="2074C7C7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zastup</w:t>
      </w:r>
      <w:r w:rsidR="00B11429">
        <w:rPr>
          <w:b w:val="0"/>
        </w:rPr>
        <w:t>uje</w:t>
      </w:r>
      <w:r w:rsidRPr="00E67318">
        <w:rPr>
          <w:b w:val="0"/>
        </w:rPr>
        <w:t xml:space="preserve">: …………………… </w:t>
      </w:r>
    </w:p>
    <w:p w14:paraId="3B20E214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(dále jen “Příjemce”)</w:t>
      </w:r>
    </w:p>
    <w:p w14:paraId="778DE95C" w14:textId="77777777" w:rsidR="00E67318" w:rsidRDefault="00E67318" w:rsidP="00E67318">
      <w:pPr>
        <w:pStyle w:val="Zkladntext"/>
        <w:jc w:val="both"/>
        <w:rPr>
          <w:highlight w:val="yellow"/>
        </w:rPr>
      </w:pPr>
      <w:r w:rsidRPr="00E67318">
        <w:rPr>
          <w:b w:val="0"/>
        </w:rPr>
        <w:t xml:space="preserve">bankovní spojení a číslo účtu obce </w:t>
      </w:r>
      <w:r w:rsidRPr="00E67318">
        <w:rPr>
          <w:b w:val="0"/>
          <w:bCs w:val="0"/>
          <w:i/>
          <w:iCs/>
          <w:color w:val="00B0F0"/>
        </w:rPr>
        <w:t>(název obce)</w:t>
      </w:r>
      <w:r w:rsidRPr="00E67318">
        <w:rPr>
          <w:b w:val="0"/>
        </w:rPr>
        <w:t xml:space="preserve"> - zřizovatele: ……………………… (rozpočet zřizovatele zprostředkovává vztah příspěvkové organizace k rozpočtu Kraje v souladu s § 28 odst. 15 zákona č. 250/2000 Sb., o rozpočtových pravidlech územních rozpočtů, ve znění pozdějších předpisů)</w:t>
      </w:r>
    </w:p>
    <w:p w14:paraId="1A3E754C" w14:textId="77777777" w:rsidR="00E67318" w:rsidRDefault="00E67318" w:rsidP="00E67318">
      <w:pPr>
        <w:rPr>
          <w:rFonts w:ascii="Arial" w:hAnsi="Arial" w:cs="Arial"/>
          <w:sz w:val="22"/>
        </w:rPr>
      </w:pPr>
    </w:p>
    <w:p w14:paraId="6926964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86C3254" w14:textId="77777777" w:rsidR="00186795" w:rsidRDefault="00186795" w:rsidP="00E67318">
      <w:pPr>
        <w:jc w:val="center"/>
        <w:rPr>
          <w:rFonts w:ascii="Arial" w:hAnsi="Arial" w:cs="Arial"/>
          <w:b/>
          <w:sz w:val="22"/>
        </w:rPr>
      </w:pPr>
    </w:p>
    <w:p w14:paraId="086058C6" w14:textId="2C912CB0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Čl. 2</w:t>
      </w:r>
    </w:p>
    <w:p w14:paraId="733A46C5" w14:textId="77777777" w:rsidR="00E67318" w:rsidRDefault="00E67318" w:rsidP="00E67318">
      <w:pPr>
        <w:pStyle w:val="Nadpis1"/>
      </w:pPr>
      <w:r>
        <w:t>Účel smlouvy</w:t>
      </w:r>
    </w:p>
    <w:p w14:paraId="1DB9DF2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7EB321C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>„........název</w:t>
      </w:r>
      <w:proofErr w:type="gramEnd"/>
      <w:r w:rsidRPr="00811D37">
        <w:rPr>
          <w:rFonts w:ascii="Arial" w:hAnsi="Arial" w:cs="Arial"/>
          <w:i/>
          <w:color w:val="00B0F0"/>
          <w:sz w:val="22"/>
        </w:rPr>
        <w:t xml:space="preserve">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3924A39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5EB2D70" w14:textId="77777777" w:rsidR="00E67318" w:rsidRDefault="00E67318" w:rsidP="00155C5C">
      <w:pPr>
        <w:ind w:left="540" w:hanging="540"/>
        <w:jc w:val="both"/>
        <w:rPr>
          <w:rFonts w:ascii="Arial" w:hAnsi="Arial" w:cs="Arial"/>
          <w:b/>
          <w:sz w:val="22"/>
        </w:rPr>
      </w:pPr>
    </w:p>
    <w:p w14:paraId="1A3B02CC" w14:textId="76E5095E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3</w:t>
      </w:r>
    </w:p>
    <w:p w14:paraId="64E70F2B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0F3DD444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20500E8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250093B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222F4EE9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0BF3176A" w14:textId="77777777"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14:paraId="07D5FE0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377EEEB8" w14:textId="4BA5584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4</w:t>
      </w:r>
    </w:p>
    <w:p w14:paraId="1B98C7B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4F3253C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8C5D2A3" w14:textId="77777777"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</w:t>
      </w:r>
      <w:proofErr w:type="gramStart"/>
      <w:r>
        <w:rPr>
          <w:rFonts w:ascii="Arial" w:hAnsi="Arial" w:cs="Arial"/>
          <w:sz w:val="22"/>
        </w:rPr>
        <w:t xml:space="preserve">výši </w:t>
      </w:r>
      <w:r w:rsidRPr="00811D37">
        <w:rPr>
          <w:rFonts w:ascii="Arial" w:hAnsi="Arial" w:cs="Arial"/>
          <w:color w:val="00B0F0"/>
          <w:sz w:val="22"/>
        </w:rPr>
        <w:t>.............. Kč</w:t>
      </w:r>
      <w:proofErr w:type="gramEnd"/>
      <w:r w:rsidRPr="00811D37">
        <w:rPr>
          <w:rFonts w:ascii="Arial" w:hAnsi="Arial" w:cs="Arial"/>
          <w:color w:val="00B0F0"/>
          <w:sz w:val="22"/>
        </w:rPr>
        <w:t xml:space="preserve">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14:paraId="382E9806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6E8AEBBA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62823EB2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39AC23E2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1BE95A30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6B78E623" w14:textId="77777777" w:rsidTr="004218E5">
        <w:tc>
          <w:tcPr>
            <w:tcW w:w="4962" w:type="dxa"/>
          </w:tcPr>
          <w:p w14:paraId="6235A90B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3FA30162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118982BE" w14:textId="77777777" w:rsidTr="004218E5">
        <w:tc>
          <w:tcPr>
            <w:tcW w:w="4962" w:type="dxa"/>
          </w:tcPr>
          <w:p w14:paraId="1821CF3E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6418412F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4B810767" w14:textId="77777777" w:rsidTr="004218E5">
        <w:tc>
          <w:tcPr>
            <w:tcW w:w="4962" w:type="dxa"/>
          </w:tcPr>
          <w:p w14:paraId="63695E41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5C51DC65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5C4519CB" w14:textId="77777777" w:rsidTr="004218E5">
        <w:tc>
          <w:tcPr>
            <w:tcW w:w="4962" w:type="dxa"/>
          </w:tcPr>
          <w:p w14:paraId="3005C5C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6881F29B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0C657D2B" w14:textId="77777777" w:rsidTr="004218E5">
        <w:tc>
          <w:tcPr>
            <w:tcW w:w="4962" w:type="dxa"/>
          </w:tcPr>
          <w:p w14:paraId="61FB79C1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077AC85E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2C7F84E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331996A9" w14:textId="675CE185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4</w:t>
      </w:r>
      <w:r w:rsidRPr="00A52464">
        <w:rPr>
          <w:rFonts w:ascii="Arial" w:hAnsi="Arial" w:cs="Arial"/>
          <w:sz w:val="22"/>
          <w:szCs w:val="22"/>
        </w:rPr>
        <w:t>. odst. 1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DC298C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257BB1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>říjemce stále tvořit minimální procentní hodnotu uvedenou ve výzv</w:t>
      </w:r>
      <w:r w:rsidR="006A524A">
        <w:rPr>
          <w:rFonts w:ascii="Arial" w:hAnsi="Arial" w:cs="Arial"/>
          <w:sz w:val="22"/>
          <w:szCs w:val="22"/>
        </w:rPr>
        <w:t>ě k předkládání projektů (tj. 30</w:t>
      </w:r>
      <w:r w:rsidR="00887E6B">
        <w:rPr>
          <w:rFonts w:ascii="Arial" w:hAnsi="Arial" w:cs="Arial"/>
          <w:sz w:val="22"/>
          <w:szCs w:val="22"/>
        </w:rPr>
        <w:t xml:space="preserve"> </w:t>
      </w:r>
      <w:r w:rsidR="00646692" w:rsidRPr="00646692">
        <w:rPr>
          <w:rFonts w:ascii="Arial" w:hAnsi="Arial" w:cs="Arial"/>
          <w:sz w:val="22"/>
          <w:szCs w:val="22"/>
        </w:rPr>
        <w:t>%)</w:t>
      </w:r>
      <w:r w:rsidR="00D2671C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77B5B2F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3EFBE5CC" w14:textId="0216F3FA" w:rsidR="00E67318" w:rsidRPr="00864B4D" w:rsidRDefault="00E67318" w:rsidP="00734049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60AB9887" w14:textId="45CF3419"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lastRenderedPageBreak/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D7A862" w14:textId="45EB8450" w:rsidR="00E67318" w:rsidRDefault="00E67318" w:rsidP="006A524A">
      <w:pPr>
        <w:jc w:val="both"/>
        <w:rPr>
          <w:rFonts w:ascii="Arial" w:hAnsi="Arial" w:cs="Arial"/>
          <w:sz w:val="22"/>
        </w:rPr>
      </w:pPr>
    </w:p>
    <w:p w14:paraId="71639350" w14:textId="6184F48D" w:rsidR="00E67318" w:rsidRPr="00A7745A" w:rsidRDefault="00E67318" w:rsidP="00E67318">
      <w:pPr>
        <w:pStyle w:val="Default"/>
        <w:ind w:left="567" w:hanging="567"/>
        <w:jc w:val="both"/>
        <w:rPr>
          <w:sz w:val="22"/>
          <w:szCs w:val="22"/>
          <w:highlight w:val="yellow"/>
        </w:rPr>
      </w:pPr>
      <w:r w:rsidRPr="008C455B">
        <w:t xml:space="preserve">6) </w:t>
      </w:r>
      <w:r w:rsidRPr="008C455B">
        <w:tab/>
      </w:r>
      <w:r w:rsidR="009C201D" w:rsidRPr="0058064D">
        <w:rPr>
          <w:sz w:val="22"/>
          <w:szCs w:val="22"/>
        </w:rPr>
        <w:t xml:space="preserve">Dotace je poskytována jako podpora malého rozsahu (de </w:t>
      </w:r>
      <w:proofErr w:type="spellStart"/>
      <w:r w:rsidR="009C201D" w:rsidRPr="0058064D">
        <w:rPr>
          <w:sz w:val="22"/>
          <w:szCs w:val="22"/>
        </w:rPr>
        <w:t>minimis</w:t>
      </w:r>
      <w:proofErr w:type="spellEnd"/>
      <w:r w:rsidR="009C201D" w:rsidRPr="0058064D">
        <w:rPr>
          <w:sz w:val="22"/>
          <w:szCs w:val="22"/>
        </w:rPr>
        <w:t xml:space="preserve">) ve smyslu Nařízení Komise (EU) č. </w:t>
      </w:r>
      <w:r w:rsidR="009C201D">
        <w:rPr>
          <w:sz w:val="22"/>
          <w:szCs w:val="22"/>
        </w:rPr>
        <w:t>2023/2831</w:t>
      </w:r>
      <w:r w:rsidR="009C201D" w:rsidRPr="0058064D">
        <w:rPr>
          <w:sz w:val="22"/>
          <w:szCs w:val="22"/>
        </w:rPr>
        <w:t xml:space="preserve"> ze dne </w:t>
      </w:r>
      <w:r w:rsidR="009C201D">
        <w:rPr>
          <w:sz w:val="22"/>
          <w:szCs w:val="22"/>
        </w:rPr>
        <w:t>13. 12. 2023</w:t>
      </w:r>
      <w:r w:rsidR="009C201D" w:rsidRPr="0058064D">
        <w:rPr>
          <w:sz w:val="22"/>
          <w:szCs w:val="22"/>
        </w:rPr>
        <w:t xml:space="preserve"> o použití článků 107 a 108 Smlouvy </w:t>
      </w:r>
      <w:r w:rsidR="009C201D" w:rsidRPr="0058064D">
        <w:rPr>
          <w:sz w:val="22"/>
          <w:szCs w:val="22"/>
        </w:rPr>
        <w:br/>
        <w:t xml:space="preserve">o fungování Evropské unie na podporu de </w:t>
      </w:r>
      <w:proofErr w:type="spellStart"/>
      <w:r w:rsidR="009C201D" w:rsidRPr="0058064D">
        <w:rPr>
          <w:sz w:val="22"/>
          <w:szCs w:val="22"/>
        </w:rPr>
        <w:t>minimis</w:t>
      </w:r>
      <w:proofErr w:type="spellEnd"/>
      <w:r w:rsidR="009C201D" w:rsidRPr="0058064D">
        <w:rPr>
          <w:sz w:val="22"/>
          <w:szCs w:val="22"/>
        </w:rPr>
        <w:t xml:space="preserve"> </w:t>
      </w:r>
      <w:r w:rsidR="009C201D" w:rsidRPr="00F676EE">
        <w:rPr>
          <w:sz w:val="22"/>
          <w:szCs w:val="22"/>
        </w:rPr>
        <w:t>(</w:t>
      </w:r>
      <w:proofErr w:type="spellStart"/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Úř</w:t>
      </w:r>
      <w:proofErr w:type="spellEnd"/>
      <w:r w:rsidR="009C201D">
        <w:rPr>
          <w:rStyle w:val="Zdraznn"/>
          <w:color w:val="333333"/>
          <w:sz w:val="22"/>
          <w:szCs w:val="22"/>
          <w:shd w:val="clear" w:color="auto" w:fill="FFFFFF"/>
        </w:rPr>
        <w:t>.</w:t>
      </w:r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věst</w:t>
      </w:r>
      <w:proofErr w:type="spellEnd"/>
      <w:proofErr w:type="gramEnd"/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. L, 2023/2831, 15.</w:t>
      </w:r>
      <w:r w:rsidR="009C201D">
        <w:rPr>
          <w:rStyle w:val="Zdraznn"/>
          <w:color w:val="333333"/>
          <w:sz w:val="22"/>
          <w:szCs w:val="22"/>
          <w:shd w:val="clear" w:color="auto" w:fill="FFFFFF"/>
        </w:rPr>
        <w:t xml:space="preserve"> </w:t>
      </w:r>
      <w:r w:rsidR="009C201D" w:rsidRPr="00EF3479">
        <w:rPr>
          <w:rStyle w:val="Zdraznn"/>
          <w:color w:val="333333"/>
          <w:sz w:val="22"/>
          <w:szCs w:val="22"/>
          <w:shd w:val="clear" w:color="auto" w:fill="FFFFFF"/>
        </w:rPr>
        <w:t>12. 2023)</w:t>
      </w:r>
      <w:r w:rsidRPr="0058064D">
        <w:rPr>
          <w:i/>
          <w:iCs/>
          <w:color w:val="auto"/>
          <w:sz w:val="22"/>
          <w:szCs w:val="22"/>
        </w:rPr>
        <w:t>.</w:t>
      </w:r>
      <w:r w:rsidRPr="0058064D">
        <w:rPr>
          <w:i/>
          <w:iCs/>
          <w:sz w:val="22"/>
          <w:szCs w:val="22"/>
        </w:rPr>
        <w:t xml:space="preserve"> </w:t>
      </w:r>
    </w:p>
    <w:p w14:paraId="14174A7E" w14:textId="77777777" w:rsidR="00E67318" w:rsidRDefault="00E67318" w:rsidP="00E67318">
      <w:pPr>
        <w:pStyle w:val="Normlnodstavec"/>
        <w:spacing w:after="0"/>
        <w:ind w:left="540"/>
        <w:rPr>
          <w:rFonts w:cs="Arial"/>
          <w:i/>
          <w:color w:val="FF0000"/>
          <w:szCs w:val="22"/>
          <w:lang w:val="cs-CZ"/>
        </w:rPr>
      </w:pPr>
    </w:p>
    <w:p w14:paraId="54BDF511" w14:textId="7CC071B9" w:rsidR="007C72D3" w:rsidRDefault="007C72D3" w:rsidP="00734049">
      <w:pPr>
        <w:rPr>
          <w:rFonts w:ascii="Arial" w:hAnsi="Arial" w:cs="Arial"/>
          <w:b/>
          <w:sz w:val="22"/>
        </w:rPr>
      </w:pPr>
    </w:p>
    <w:p w14:paraId="166F6F7C" w14:textId="3A9496E6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5</w:t>
      </w:r>
    </w:p>
    <w:p w14:paraId="4C14A78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4F6B20A9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BD0C597" w14:textId="253A495E"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="006A524A" w:rsidRPr="006A524A">
        <w:rPr>
          <w:rFonts w:ascii="Arial" w:hAnsi="Arial" w:cs="Arial"/>
          <w:sz w:val="22"/>
          <w:szCs w:val="22"/>
        </w:rPr>
        <w:t>9</w:t>
      </w:r>
      <w:r w:rsidRPr="006A524A">
        <w:rPr>
          <w:rFonts w:ascii="Arial" w:hAnsi="Arial" w:cs="Arial"/>
          <w:sz w:val="22"/>
          <w:szCs w:val="22"/>
        </w:rPr>
        <w:t>0</w:t>
      </w:r>
      <w:r w:rsidR="006A524A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9C727D">
        <w:rPr>
          <w:rFonts w:ascii="Arial" w:hAnsi="Arial" w:cs="Arial"/>
          <w:sz w:val="22"/>
          <w:szCs w:val="22"/>
        </w:rPr>
        <w:t xml:space="preserve"> ve struktuře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 w:rsidR="00AF542D">
        <w:rPr>
          <w:rFonts w:ascii="Arial" w:hAnsi="Arial" w:cs="Arial"/>
          <w:sz w:val="22"/>
          <w:szCs w:val="22"/>
        </w:rPr>
        <w:t xml:space="preserve">dle </w:t>
      </w:r>
      <w:r w:rsidRPr="005C7B0F">
        <w:rPr>
          <w:rFonts w:ascii="Arial" w:hAnsi="Arial" w:cs="Arial"/>
          <w:sz w:val="22"/>
          <w:szCs w:val="22"/>
        </w:rPr>
        <w:t xml:space="preserve">Čl. </w:t>
      </w:r>
      <w:r w:rsidR="008C7F3C">
        <w:rPr>
          <w:rFonts w:ascii="Arial" w:hAnsi="Arial" w:cs="Arial"/>
          <w:sz w:val="22"/>
          <w:szCs w:val="22"/>
        </w:rPr>
        <w:t>7</w:t>
      </w:r>
      <w:r w:rsidRPr="005C7B0F"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2171FD72" w14:textId="3DB10761"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2D14C8BF" w14:textId="39004B99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6</w:t>
      </w:r>
    </w:p>
    <w:p w14:paraId="1166020F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1169B58B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35ECDD62" w14:textId="1CC99D2A" w:rsidR="00E67318" w:rsidRDefault="00E67318" w:rsidP="00837B87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B643A8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 w:rsidRPr="00B643A8">
        <w:rPr>
          <w:rFonts w:ascii="Arial" w:hAnsi="Arial" w:cs="Arial"/>
          <w:sz w:val="22"/>
          <w:szCs w:val="22"/>
        </w:rPr>
        <w:t>projekt</w:t>
      </w:r>
      <w:r w:rsidR="004218E5" w:rsidRPr="00B643A8">
        <w:rPr>
          <w:rFonts w:ascii="Arial" w:hAnsi="Arial" w:cs="Arial"/>
          <w:sz w:val="22"/>
          <w:szCs w:val="22"/>
        </w:rPr>
        <w:t>u</w:t>
      </w:r>
      <w:r w:rsidRPr="00B643A8">
        <w:rPr>
          <w:rFonts w:ascii="Arial" w:hAnsi="Arial" w:cs="Arial"/>
          <w:bCs/>
          <w:sz w:val="22"/>
          <w:szCs w:val="22"/>
        </w:rPr>
        <w:t xml:space="preserve"> a povinen </w:t>
      </w:r>
      <w:r w:rsidR="004218E5" w:rsidRPr="00B643A8">
        <w:rPr>
          <w:rFonts w:ascii="Arial" w:hAnsi="Arial" w:cs="Arial"/>
          <w:bCs/>
          <w:sz w:val="22"/>
          <w:szCs w:val="22"/>
        </w:rPr>
        <w:t>projekt</w:t>
      </w:r>
      <w:r w:rsidRPr="00B643A8">
        <w:rPr>
          <w:rFonts w:ascii="Arial" w:hAnsi="Arial" w:cs="Arial"/>
          <w:bCs/>
          <w:sz w:val="22"/>
          <w:szCs w:val="22"/>
        </w:rPr>
        <w:t xml:space="preserve"> zrealizovat nejpozději</w:t>
      </w:r>
      <w:r w:rsidRPr="00B643A8">
        <w:rPr>
          <w:rFonts w:ascii="Arial" w:hAnsi="Arial" w:cs="Arial"/>
          <w:sz w:val="22"/>
          <w:szCs w:val="22"/>
        </w:rPr>
        <w:t xml:space="preserve"> do </w:t>
      </w:r>
      <w:r w:rsidR="00B643A8" w:rsidRPr="00B643A8">
        <w:rPr>
          <w:rFonts w:ascii="Arial" w:hAnsi="Arial" w:cs="Arial"/>
          <w:sz w:val="22"/>
          <w:szCs w:val="22"/>
        </w:rPr>
        <w:t>31. 12. 2026.</w:t>
      </w:r>
      <w:r w:rsidRPr="00B643A8">
        <w:rPr>
          <w:rFonts w:ascii="Arial" w:hAnsi="Arial" w:cs="Arial"/>
          <w:sz w:val="22"/>
          <w:szCs w:val="22"/>
        </w:rPr>
        <w:t xml:space="preserve"> Uznatelné náklady na realizaci </w:t>
      </w:r>
      <w:r w:rsidR="007E4240" w:rsidRPr="00B643A8">
        <w:rPr>
          <w:rFonts w:ascii="Arial" w:hAnsi="Arial" w:cs="Arial"/>
          <w:sz w:val="22"/>
          <w:szCs w:val="22"/>
        </w:rPr>
        <w:t>projekt</w:t>
      </w:r>
      <w:r w:rsidR="004218E5" w:rsidRPr="00B643A8">
        <w:rPr>
          <w:rFonts w:ascii="Arial" w:hAnsi="Arial" w:cs="Arial"/>
          <w:sz w:val="22"/>
          <w:szCs w:val="22"/>
        </w:rPr>
        <w:t>u</w:t>
      </w:r>
      <w:r w:rsidRPr="00B643A8">
        <w:rPr>
          <w:rFonts w:ascii="Arial" w:hAnsi="Arial" w:cs="Arial"/>
          <w:sz w:val="22"/>
          <w:szCs w:val="22"/>
        </w:rPr>
        <w:t xml:space="preserve"> mohou vznikat nejdříve dnem podpisu této smlouvy oprávněnými zástupci obou smluvních stran. </w:t>
      </w:r>
    </w:p>
    <w:p w14:paraId="7D9F039C" w14:textId="77777777" w:rsidR="00B643A8" w:rsidRPr="00B643A8" w:rsidRDefault="00B643A8" w:rsidP="00B643A8">
      <w:pPr>
        <w:ind w:left="540"/>
        <w:jc w:val="both"/>
        <w:rPr>
          <w:rFonts w:ascii="Arial" w:hAnsi="Arial" w:cs="Arial"/>
          <w:sz w:val="22"/>
          <w:szCs w:val="22"/>
        </w:rPr>
      </w:pPr>
    </w:p>
    <w:p w14:paraId="5AF5CB8C" w14:textId="07886BEF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 xml:space="preserve">promítnuty </w:t>
      </w:r>
      <w:r w:rsidR="00FC1B68">
        <w:rPr>
          <w:rFonts w:ascii="Arial" w:hAnsi="Arial" w:cs="Arial"/>
          <w:sz w:val="22"/>
          <w:szCs w:val="22"/>
        </w:rPr>
        <w:br/>
      </w:r>
      <w:r w:rsidRPr="003769B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účetnictví</w:t>
      </w:r>
      <w:r w:rsidR="00585F8D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 w:rsidR="008C7F3C"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DC298C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14:paraId="228E969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533526A8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4031FFA9" w14:textId="63B99D4D" w:rsidR="00A476A3" w:rsidRDefault="00A476A3" w:rsidP="00A476A3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platby daní a poplatků státnímu rozpočtu, daň z přidané hodnoty (</w:t>
      </w:r>
      <w:r w:rsidR="0086364F">
        <w:rPr>
          <w:rFonts w:ascii="Arial" w:hAnsi="Arial" w:cs="Arial"/>
          <w:sz w:val="22"/>
        </w:rPr>
        <w:t>s výjimkou uvedenou v Čl. 7 písm. d) této smlouvy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</w:p>
    <w:p w14:paraId="5929BDCD" w14:textId="77777777" w:rsidR="00A476A3" w:rsidRPr="00505CFF" w:rsidRDefault="00A476A3" w:rsidP="00A476A3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851" w:firstLine="0"/>
        <w:jc w:val="both"/>
        <w:rPr>
          <w:rFonts w:ascii="Arial" w:hAnsi="Arial" w:cs="Arial"/>
          <w:sz w:val="22"/>
        </w:rPr>
      </w:pPr>
      <w:r w:rsidRPr="00A37328">
        <w:rPr>
          <w:rFonts w:ascii="Arial" w:hAnsi="Arial" w:cs="Arial"/>
          <w:sz w:val="22"/>
        </w:rPr>
        <w:t>alkohol a tabákové výrobky</w:t>
      </w:r>
      <w:r w:rsidRPr="00220815">
        <w:rPr>
          <w:rFonts w:ascii="Arial" w:hAnsi="Arial" w:cs="Arial"/>
          <w:sz w:val="22"/>
        </w:rPr>
        <w:t>,</w:t>
      </w:r>
      <w:r w:rsidRPr="00A30E00">
        <w:rPr>
          <w:rFonts w:ascii="Arial" w:hAnsi="Arial" w:cs="Arial"/>
          <w:sz w:val="22"/>
        </w:rPr>
        <w:t xml:space="preserve">  </w:t>
      </w:r>
    </w:p>
    <w:p w14:paraId="31633F49" w14:textId="77777777" w:rsidR="00A476A3" w:rsidRDefault="00A476A3" w:rsidP="00A476A3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>nákup věcí osobní potřeby</w:t>
      </w:r>
      <w:r>
        <w:rPr>
          <w:rFonts w:ascii="Arial" w:hAnsi="Arial" w:cs="Arial"/>
          <w:sz w:val="22"/>
        </w:rPr>
        <w:t>,</w:t>
      </w:r>
    </w:p>
    <w:p w14:paraId="477F96E1" w14:textId="77777777" w:rsidR="00A476A3" w:rsidRDefault="00A476A3" w:rsidP="00A476A3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</w:t>
      </w:r>
      <w:r>
        <w:rPr>
          <w:rFonts w:ascii="Arial" w:hAnsi="Arial" w:cs="Arial"/>
          <w:sz w:val="22"/>
        </w:rPr>
        <w:t>,</w:t>
      </w:r>
    </w:p>
    <w:p w14:paraId="04CC1AE5" w14:textId="77777777" w:rsidR="00A476A3" w:rsidRDefault="00A476A3" w:rsidP="00A476A3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25307EE9" w14:textId="77777777" w:rsidR="00A476A3" w:rsidRDefault="00A476A3" w:rsidP="00A476A3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 xml:space="preserve">zajištění </w:t>
      </w:r>
      <w:r w:rsidRPr="00470A66">
        <w:rPr>
          <w:rFonts w:ascii="Arial" w:hAnsi="Arial" w:cs="Arial"/>
          <w:sz w:val="22"/>
        </w:rPr>
        <w:t>publicit</w:t>
      </w:r>
      <w:r>
        <w:rPr>
          <w:rFonts w:ascii="Arial" w:hAnsi="Arial" w:cs="Arial"/>
          <w:sz w:val="22"/>
        </w:rPr>
        <w:t>y projektu,</w:t>
      </w:r>
    </w:p>
    <w:p w14:paraId="50818191" w14:textId="77777777" w:rsidR="00A476A3" w:rsidRDefault="00A476A3" w:rsidP="00A476A3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1354781D" w14:textId="77777777" w:rsidR="00A476A3" w:rsidRDefault="00A476A3" w:rsidP="00A476A3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>
        <w:rPr>
          <w:rFonts w:ascii="Arial" w:hAnsi="Arial" w:cs="Arial"/>
          <w:sz w:val="22"/>
        </w:rPr>
        <w:t>,</w:t>
      </w:r>
    </w:p>
    <w:p w14:paraId="2A909B3F" w14:textId="77777777" w:rsidR="00A476A3" w:rsidRDefault="00A476A3" w:rsidP="00A476A3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>
        <w:rPr>
          <w:rFonts w:ascii="Arial" w:hAnsi="Arial" w:cs="Arial"/>
          <w:sz w:val="22"/>
        </w:rPr>
        <w:t>,</w:t>
      </w:r>
    </w:p>
    <w:p w14:paraId="08A087E6" w14:textId="77777777" w:rsidR="00A476A3" w:rsidRDefault="00A476A3" w:rsidP="00A476A3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mzdové náklady, platy a ostatní osobní výdaje vč. povinného pojistného placeného zaměstnavatelem</w:t>
      </w:r>
      <w:r>
        <w:rPr>
          <w:rFonts w:ascii="Arial" w:hAnsi="Arial" w:cs="Arial"/>
          <w:sz w:val="22"/>
        </w:rPr>
        <w:t>,</w:t>
      </w:r>
    </w:p>
    <w:p w14:paraId="118A2506" w14:textId="77777777" w:rsidR="00A476A3" w:rsidRDefault="00A476A3" w:rsidP="00A476A3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pořízení budov a jiných staveb,</w:t>
      </w:r>
    </w:p>
    <w:p w14:paraId="7BBB1FEF" w14:textId="77777777" w:rsidR="00A476A3" w:rsidRDefault="00A476A3" w:rsidP="00A476A3">
      <w:pPr>
        <w:numPr>
          <w:ilvl w:val="0"/>
          <w:numId w:val="56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režijní náklady žadatele (náklady spojené s výběrem dodavatele, znalecké posudky, apod.),</w:t>
      </w:r>
    </w:p>
    <w:p w14:paraId="54C4FBF9" w14:textId="77777777" w:rsidR="00A476A3" w:rsidRPr="002E46E5" w:rsidRDefault="00A476A3" w:rsidP="00A476A3">
      <w:pPr>
        <w:numPr>
          <w:ilvl w:val="0"/>
          <w:numId w:val="56"/>
        </w:numPr>
        <w:tabs>
          <w:tab w:val="clear" w:pos="720"/>
        </w:tabs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pořízení použitého dlouhodobého hmotného majetku, převyšující cenu tohoto majetku, </w:t>
      </w:r>
      <w:r>
        <w:rPr>
          <w:rFonts w:ascii="Arial" w:hAnsi="Arial" w:cs="Arial"/>
          <w:color w:val="000000"/>
          <w:sz w:val="22"/>
          <w:szCs w:val="22"/>
        </w:rPr>
        <w:t>stanovenou znaleckým posudkem,</w:t>
      </w:r>
    </w:p>
    <w:p w14:paraId="24036BE1" w14:textId="70E7A1FF" w:rsidR="00A476A3" w:rsidRDefault="002E46E5" w:rsidP="00A476A3">
      <w:pPr>
        <w:numPr>
          <w:ilvl w:val="0"/>
          <w:numId w:val="56"/>
        </w:numPr>
        <w:tabs>
          <w:tab w:val="clear" w:pos="720"/>
        </w:tabs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dodatečné </w:t>
      </w:r>
      <w:r w:rsidR="00A476A3">
        <w:rPr>
          <w:rFonts w:ascii="Arial" w:hAnsi="Arial" w:cs="Arial"/>
          <w:color w:val="000000"/>
          <w:sz w:val="22"/>
          <w:szCs w:val="22"/>
        </w:rPr>
        <w:t xml:space="preserve">pořízení </w:t>
      </w:r>
      <w:r w:rsidR="001B6642">
        <w:rPr>
          <w:rFonts w:ascii="Arial" w:hAnsi="Arial" w:cs="Arial"/>
          <w:color w:val="000000"/>
          <w:sz w:val="22"/>
          <w:szCs w:val="22"/>
        </w:rPr>
        <w:t xml:space="preserve">a montáž </w:t>
      </w:r>
      <w:r w:rsidR="00A476A3">
        <w:rPr>
          <w:rFonts w:ascii="Arial" w:hAnsi="Arial" w:cs="Arial"/>
          <w:color w:val="000000"/>
          <w:sz w:val="22"/>
          <w:szCs w:val="22"/>
        </w:rPr>
        <w:t>tažných zařízení</w:t>
      </w:r>
      <w:r>
        <w:rPr>
          <w:rFonts w:ascii="Arial" w:hAnsi="Arial" w:cs="Arial"/>
          <w:color w:val="000000"/>
          <w:sz w:val="22"/>
          <w:szCs w:val="22"/>
        </w:rPr>
        <w:t xml:space="preserve"> k motorovému vozidlu</w:t>
      </w:r>
      <w:r w:rsidR="00A476A3">
        <w:rPr>
          <w:rFonts w:ascii="Arial" w:hAnsi="Arial" w:cs="Arial"/>
          <w:color w:val="000000"/>
          <w:sz w:val="22"/>
          <w:szCs w:val="22"/>
        </w:rPr>
        <w:t>.</w:t>
      </w:r>
    </w:p>
    <w:p w14:paraId="433A2F39" w14:textId="5D995F9B" w:rsidR="00E67318" w:rsidRPr="00072DAD" w:rsidRDefault="00FB003A" w:rsidP="00E67318">
      <w:pPr>
        <w:ind w:left="540" w:hanging="540"/>
        <w:jc w:val="both"/>
        <w:rPr>
          <w:rFonts w:ascii="Arial" w:hAnsi="Arial" w:cs="Arial"/>
          <w:sz w:val="22"/>
          <w:highlight w:val="yellow"/>
        </w:rPr>
      </w:pPr>
      <w:r w:rsidRPr="00072DAD">
        <w:rPr>
          <w:rFonts w:ascii="Arial" w:hAnsi="Arial" w:cs="Arial"/>
          <w:sz w:val="22"/>
          <w:highlight w:val="yellow"/>
        </w:rPr>
        <w:t xml:space="preserve"> </w:t>
      </w:r>
    </w:p>
    <w:p w14:paraId="2A3268A3" w14:textId="77777777" w:rsidR="00E67318" w:rsidRPr="00C14EA9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 w:rsidRPr="00C14EA9">
        <w:rPr>
          <w:rFonts w:ascii="Arial" w:hAnsi="Arial" w:cs="Arial"/>
          <w:sz w:val="22"/>
        </w:rPr>
        <w:t>4)</w:t>
      </w:r>
      <w:r w:rsidRPr="00C14EA9">
        <w:rPr>
          <w:rFonts w:ascii="Arial" w:hAnsi="Arial" w:cs="Arial"/>
          <w:sz w:val="22"/>
        </w:rPr>
        <w:tab/>
      </w:r>
      <w:r w:rsidRPr="00C14EA9">
        <w:rPr>
          <w:rFonts w:ascii="Arial" w:hAnsi="Arial" w:cs="Arial"/>
          <w:sz w:val="22"/>
          <w:szCs w:val="22"/>
        </w:rPr>
        <w:t xml:space="preserve">Uznatelné náklady </w:t>
      </w:r>
      <w:r w:rsidR="007E4240" w:rsidRPr="00C14EA9">
        <w:rPr>
          <w:rFonts w:ascii="Arial" w:hAnsi="Arial" w:cs="Arial"/>
          <w:sz w:val="22"/>
          <w:szCs w:val="22"/>
        </w:rPr>
        <w:t>projekt</w:t>
      </w:r>
      <w:r w:rsidR="004D318C" w:rsidRPr="00C14EA9">
        <w:rPr>
          <w:rFonts w:ascii="Arial" w:hAnsi="Arial" w:cs="Arial"/>
          <w:sz w:val="22"/>
          <w:szCs w:val="22"/>
        </w:rPr>
        <w:t>u</w:t>
      </w:r>
      <w:r w:rsidRPr="00C14EA9">
        <w:rPr>
          <w:rFonts w:ascii="Arial" w:hAnsi="Arial" w:cs="Arial"/>
          <w:sz w:val="22"/>
          <w:szCs w:val="22"/>
        </w:rPr>
        <w:t xml:space="preserve"> jsou:</w:t>
      </w:r>
    </w:p>
    <w:p w14:paraId="3C02B92F" w14:textId="36C2A903" w:rsidR="008A21BD" w:rsidRPr="008A2F84" w:rsidRDefault="008A21BD" w:rsidP="008A21BD">
      <w:pPr>
        <w:numPr>
          <w:ilvl w:val="0"/>
          <w:numId w:val="55"/>
        </w:numPr>
        <w:tabs>
          <w:tab w:val="clear" w:pos="720"/>
          <w:tab w:val="num" w:pos="1134"/>
        </w:tabs>
        <w:spacing w:before="80"/>
        <w:ind w:left="1135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technick</w:t>
      </w:r>
      <w:r w:rsidR="003A43B1">
        <w:rPr>
          <w:rFonts w:ascii="Arial" w:hAnsi="Arial" w:cs="Arial"/>
          <w:sz w:val="22"/>
        </w:rPr>
        <w:t>é</w:t>
      </w:r>
      <w:r>
        <w:rPr>
          <w:rFonts w:ascii="Arial" w:hAnsi="Arial" w:cs="Arial"/>
          <w:sz w:val="22"/>
        </w:rPr>
        <w:t xml:space="preserve"> zhodnocení vozidla </w:t>
      </w:r>
      <w:r w:rsidRPr="008A2F84">
        <w:rPr>
          <w:rFonts w:ascii="Arial" w:hAnsi="Arial" w:cs="Arial"/>
          <w:sz w:val="22"/>
        </w:rPr>
        <w:t>určen</w:t>
      </w:r>
      <w:r>
        <w:rPr>
          <w:rFonts w:ascii="Arial" w:hAnsi="Arial" w:cs="Arial"/>
          <w:sz w:val="22"/>
        </w:rPr>
        <w:t>ého</w:t>
      </w:r>
      <w:r w:rsidRPr="008A2F8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Pr="008A2F84">
        <w:rPr>
          <w:rFonts w:ascii="Arial" w:hAnsi="Arial" w:cs="Arial"/>
          <w:sz w:val="22"/>
        </w:rPr>
        <w:t xml:space="preserve"> poskytování sociálních služeb, </w:t>
      </w:r>
    </w:p>
    <w:p w14:paraId="4F8716EA" w14:textId="77777777" w:rsidR="008A21BD" w:rsidRDefault="008A21BD" w:rsidP="008A21BD">
      <w:pPr>
        <w:numPr>
          <w:ilvl w:val="0"/>
          <w:numId w:val="5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pořízení nového</w:t>
      </w:r>
      <w:r>
        <w:rPr>
          <w:rStyle w:val="Znakapoznpodarou"/>
          <w:rFonts w:ascii="Arial" w:hAnsi="Arial" w:cs="Arial"/>
          <w:sz w:val="22"/>
        </w:rPr>
        <w:footnoteReference w:id="1"/>
      </w:r>
      <w:r>
        <w:rPr>
          <w:rFonts w:ascii="Arial" w:hAnsi="Arial" w:cs="Arial"/>
          <w:sz w:val="22"/>
        </w:rPr>
        <w:t xml:space="preserve"> dlouhodobého hmotného majetku (vozidla) určeného k poskytování sociálních služeb, </w:t>
      </w:r>
    </w:p>
    <w:p w14:paraId="40717E05" w14:textId="7661CCE4" w:rsidR="00C14EA9" w:rsidRPr="00BB6F40" w:rsidRDefault="008A21BD" w:rsidP="008A21BD">
      <w:pPr>
        <w:numPr>
          <w:ilvl w:val="0"/>
          <w:numId w:val="55"/>
        </w:numPr>
        <w:tabs>
          <w:tab w:val="clear" w:pos="720"/>
          <w:tab w:val="num" w:pos="1134"/>
        </w:tabs>
        <w:spacing w:before="8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pořízení použitého dlouhodobého hmotného majetku (vozidla) určeného k poskytování sociálních služeb za podmínky, že příjemce při vyúčtování dotace předloží znalecký posudek o stanovení obecné ceny k hodnotě a stavu pořizovaného </w:t>
      </w:r>
      <w:r w:rsidR="00C14EA9" w:rsidRPr="00BB6F40">
        <w:rPr>
          <w:rFonts w:ascii="Arial" w:hAnsi="Arial" w:cs="Arial"/>
          <w:sz w:val="22"/>
          <w:szCs w:val="22"/>
        </w:rPr>
        <w:t>majetku.</w:t>
      </w:r>
    </w:p>
    <w:p w14:paraId="3F5C207A" w14:textId="40540D8F"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</w:rPr>
      </w:pPr>
    </w:p>
    <w:p w14:paraId="4C56C322" w14:textId="35402C10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 xml:space="preserve">V případě, že dojde k 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14:paraId="3788CEE3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1675A4A6" w14:textId="79E73F8B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Vymezení neuznatelných a uznatelných nákladů dle Čl. </w:t>
      </w:r>
      <w:r w:rsidR="008C7F3C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14:paraId="3A3A210A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31240F7" w14:textId="77777777" w:rsidR="00C609F7" w:rsidRDefault="00C609F7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E5336BF" w14:textId="377DC09E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7</w:t>
      </w:r>
    </w:p>
    <w:p w14:paraId="69681041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584489C5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8662394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616FDCE0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1B795DBC" w14:textId="7375F10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>).</w:t>
      </w:r>
      <w:r w:rsidR="000951D1">
        <w:rPr>
          <w:b w:val="0"/>
          <w:i/>
          <w:color w:val="00B0F0"/>
        </w:rPr>
        <w:t xml:space="preserve">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 xml:space="preserve">spolufinancováno z Fondu Vysočiny </w:t>
      </w:r>
      <w:r w:rsidR="00EF19AA">
        <w:rPr>
          <w:szCs w:val="24"/>
        </w:rPr>
        <w:t>FV02965.xxxx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1A0DBF67" w14:textId="2B6CFD08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lastRenderedPageBreak/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</w:t>
      </w:r>
      <w:r w:rsidR="00EE3E0D">
        <w:rPr>
          <w:b w:val="0"/>
        </w:rPr>
        <w:t xml:space="preserve"> zákona č. 235/2004 Sb., o dani</w:t>
      </w:r>
      <w:r w:rsidR="002D41BF">
        <w:rPr>
          <w:b w:val="0"/>
        </w:rPr>
        <w:t xml:space="preserve"> </w:t>
      </w:r>
      <w:r w:rsidRPr="00E67318">
        <w:rPr>
          <w:b w:val="0"/>
        </w:rPr>
        <w:t xml:space="preserve">z přidané hodnoty, ve znění pozdějších předpisů, uhradit DPH nejpozději do </w:t>
      </w:r>
      <w:r w:rsidR="00664BDC">
        <w:rPr>
          <w:b w:val="0"/>
        </w:rPr>
        <w:t xml:space="preserve">data ukončení realizace projektu uvedeného v Čl. </w:t>
      </w:r>
      <w:r w:rsidR="008C7F3C">
        <w:rPr>
          <w:b w:val="0"/>
        </w:rPr>
        <w:t>6</w:t>
      </w:r>
      <w:r w:rsidR="00664BDC">
        <w:rPr>
          <w:b w:val="0"/>
        </w:rPr>
        <w:t xml:space="preserve"> </w:t>
      </w:r>
      <w:proofErr w:type="gramStart"/>
      <w:r w:rsidR="00664BDC">
        <w:rPr>
          <w:b w:val="0"/>
        </w:rPr>
        <w:t>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</w:t>
      </w:r>
      <w:proofErr w:type="gramEnd"/>
      <w:r w:rsidR="00664BDC">
        <w:rPr>
          <w:b w:val="0"/>
        </w:rPr>
        <w:t xml:space="preserve">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14:paraId="1C749E8C" w14:textId="42A2E42B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</w:t>
      </w:r>
      <w:r w:rsidR="00F47D55">
        <w:rPr>
          <w:b w:val="0"/>
        </w:rPr>
        <w:t xml:space="preserve">výdajovými </w:t>
      </w:r>
      <w:r w:rsidRPr="00E67318">
        <w:rPr>
          <w:b w:val="0"/>
        </w:rPr>
        <w:t xml:space="preserve">pokladními doklady, </w:t>
      </w:r>
    </w:p>
    <w:p w14:paraId="40F32951" w14:textId="0C4070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doručit Kraji</w:t>
      </w:r>
      <w:r w:rsidR="0093281F">
        <w:rPr>
          <w:b w:val="0"/>
        </w:rPr>
        <w:t xml:space="preserve"> prostřednictvím pošty, podatelny </w:t>
      </w:r>
      <w:proofErr w:type="spellStart"/>
      <w:r w:rsidR="0093281F">
        <w:rPr>
          <w:b w:val="0"/>
        </w:rPr>
        <w:t>KrÚ</w:t>
      </w:r>
      <w:proofErr w:type="spellEnd"/>
      <w:r w:rsidR="0093281F">
        <w:rPr>
          <w:b w:val="0"/>
        </w:rPr>
        <w:t xml:space="preserve">, datové schránky kraje (ksab3eu) nebo prostřednictvím on-line </w:t>
      </w:r>
      <w:r w:rsidR="00691EEE">
        <w:rPr>
          <w:b w:val="0"/>
        </w:rPr>
        <w:t>dotačního</w:t>
      </w:r>
      <w:r w:rsidR="0093281F">
        <w:rPr>
          <w:b w:val="0"/>
        </w:rPr>
        <w:t xml:space="preserve">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EE3E0D">
        <w:rPr>
          <w:b w:val="0"/>
        </w:rPr>
        <w:t>31. 1. 2027</w:t>
      </w:r>
      <w:r w:rsidRPr="00E67318">
        <w:rPr>
          <w:b w:val="0"/>
        </w:rPr>
        <w:t>.</w:t>
      </w:r>
      <w:r w:rsidRPr="00E67318">
        <w:rPr>
          <w:b w:val="0"/>
          <w:i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14:paraId="4B84D4B4" w14:textId="77777777"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proofErr w:type="gramStart"/>
      <w:r w:rsidRPr="00E67318">
        <w:rPr>
          <w:b w:val="0"/>
          <w:bCs w:val="0"/>
        </w:rPr>
        <w:t xml:space="preserve">- </w:t>
      </w:r>
      <w:r w:rsidR="0030176D">
        <w:rPr>
          <w:b w:val="0"/>
          <w:bCs w:val="0"/>
        </w:rPr>
        <w:t xml:space="preserve"> </w:t>
      </w:r>
      <w:r w:rsidRPr="00E67318">
        <w:rPr>
          <w:b w:val="0"/>
          <w:bCs w:val="0"/>
        </w:rPr>
        <w:t>fotodokumentace</w:t>
      </w:r>
      <w:proofErr w:type="gramEnd"/>
      <w:r w:rsidRPr="00E67318">
        <w:rPr>
          <w:b w:val="0"/>
          <w:bCs w:val="0"/>
        </w:rPr>
        <w:t xml:space="preserve">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41E0D3C8" w14:textId="77777777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3096DA7B" w14:textId="05BA38C5" w:rsidR="00D30799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</w:t>
      </w:r>
      <w:r w:rsidR="008C7F3C">
        <w:rPr>
          <w:b w:val="0"/>
        </w:rPr>
        <w:t>7</w:t>
      </w:r>
      <w:r w:rsidRPr="00E67318">
        <w:rPr>
          <w:b w:val="0"/>
        </w:rPr>
        <w:t xml:space="preserve"> písm. c), např. výpis z</w:t>
      </w:r>
      <w:r w:rsidR="00ED6F89">
        <w:rPr>
          <w:b w:val="0"/>
        </w:rPr>
        <w:t> </w:t>
      </w:r>
      <w:r w:rsidRPr="00E67318">
        <w:rPr>
          <w:b w:val="0"/>
        </w:rPr>
        <w:t>účetní</w:t>
      </w:r>
      <w:r w:rsidR="00ED6F89">
        <w:rPr>
          <w:b w:val="0"/>
        </w:rPr>
        <w:t>ho deníku, hlavní knihy, peněžního deníku</w:t>
      </w:r>
      <w:r w:rsidRPr="00E67318">
        <w:rPr>
          <w:b w:val="0"/>
        </w:rPr>
        <w:t>, apod.</w:t>
      </w:r>
      <w:r w:rsidR="00D30799">
        <w:rPr>
          <w:b w:val="0"/>
        </w:rPr>
        <w:t>,</w:t>
      </w:r>
    </w:p>
    <w:p w14:paraId="69298A0D" w14:textId="267EA373" w:rsidR="00E67318" w:rsidRPr="00E67318" w:rsidRDefault="00D30799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>
        <w:rPr>
          <w:b w:val="0"/>
          <w:bCs w:val="0"/>
        </w:rPr>
        <w:t>- v případě pořízení použitého dlouhodobého hmotného majetku (</w:t>
      </w:r>
      <w:r w:rsidRPr="000E2553">
        <w:rPr>
          <w:rFonts w:ascii="Arial" w:hAnsi="Arial" w:cs="Arial"/>
          <w:b w:val="0"/>
        </w:rPr>
        <w:t>osobního/dodávkového</w:t>
      </w:r>
      <w:r>
        <w:rPr>
          <w:rFonts w:ascii="Arial" w:hAnsi="Arial" w:cs="Arial"/>
        </w:rPr>
        <w:t xml:space="preserve"> </w:t>
      </w:r>
      <w:r>
        <w:rPr>
          <w:b w:val="0"/>
          <w:bCs w:val="0"/>
        </w:rPr>
        <w:t>vozidla) je nutné předložit znalecký posudek stanovující jeho cenu a stav.</w:t>
      </w:r>
      <w:r w:rsidR="00E67318" w:rsidRPr="00E67318">
        <w:rPr>
          <w:b w:val="0"/>
          <w:bCs w:val="0"/>
        </w:rPr>
        <w:tab/>
      </w:r>
    </w:p>
    <w:p w14:paraId="79A21239" w14:textId="4393A78F" w:rsidR="00E67318" w:rsidRPr="006D440A" w:rsidRDefault="00E67318" w:rsidP="006D440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8C7F3C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14:paraId="59A21E6D" w14:textId="128FDEDC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8C7F3C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14:paraId="04BD382B" w14:textId="77777777" w:rsidR="00FC1B68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8C7F3C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>, a dále  pak pokud nastane tato skutečnost až v průběhu udržitelnosti projektu stanovené dle Čl. 1</w:t>
      </w:r>
      <w:r w:rsidR="008C7F3C">
        <w:rPr>
          <w:b w:val="0"/>
        </w:rPr>
        <w:t>0</w:t>
      </w:r>
      <w:r>
        <w:rPr>
          <w:b w:val="0"/>
        </w:rPr>
        <w:t xml:space="preserve"> této smlouvy, pak opět </w:t>
      </w:r>
      <w:r w:rsidR="006D440A">
        <w:rPr>
          <w:b w:val="0"/>
        </w:rPr>
        <w:t xml:space="preserve">vrátí </w:t>
      </w:r>
      <w:r>
        <w:rPr>
          <w:b w:val="0"/>
        </w:rPr>
        <w:t>do 15 dnů od tohoto rozhodnutí</w:t>
      </w:r>
      <w:r w:rsidR="006D440A">
        <w:rPr>
          <w:b w:val="0"/>
        </w:rPr>
        <w:t xml:space="preserve"> celou částku dotace,</w:t>
      </w:r>
      <w:r>
        <w:rPr>
          <w:b w:val="0"/>
        </w:rPr>
        <w:t xml:space="preserve"> </w:t>
      </w:r>
    </w:p>
    <w:p w14:paraId="3B76100B" w14:textId="4133E52C" w:rsidR="008F6E24" w:rsidRPr="00734049" w:rsidRDefault="00FC1B68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</w:pPr>
      <w:r w:rsidRPr="00734049">
        <w:t xml:space="preserve">při </w:t>
      </w:r>
      <w:r w:rsidR="00272FE4" w:rsidRPr="00734049">
        <w:t>vykazování</w:t>
      </w:r>
      <w:r w:rsidR="00545A52" w:rsidRPr="00734049">
        <w:t xml:space="preserve"> vyrovnávací platby poskytnuté Krajem </w:t>
      </w:r>
      <w:r w:rsidRPr="00734049">
        <w:t xml:space="preserve">v rámci </w:t>
      </w:r>
      <w:r w:rsidR="00545A52" w:rsidRPr="00734049">
        <w:t xml:space="preserve">pověření </w:t>
      </w:r>
      <w:r w:rsidR="003C7FEC" w:rsidRPr="00734049">
        <w:t>k zajištění služeb</w:t>
      </w:r>
      <w:r w:rsidR="00545A52" w:rsidRPr="00734049">
        <w:t xml:space="preserve"> obecného hospodářského zájmu, </w:t>
      </w:r>
      <w:r w:rsidR="0067615E" w:rsidRPr="00734049">
        <w:t>zohlednit přijatou dotaci dle Čl. 4 odst. 3</w:t>
      </w:r>
      <w:r w:rsidR="0086364F" w:rsidRPr="00734049">
        <w:t>)</w:t>
      </w:r>
      <w:r w:rsidR="00272FE4" w:rsidRPr="00734049">
        <w:t xml:space="preserve"> poskytnutou v souladu s Čl. 4 odst. 6</w:t>
      </w:r>
      <w:r w:rsidR="0086364F" w:rsidRPr="00734049">
        <w:t>)</w:t>
      </w:r>
      <w:r w:rsidR="00272FE4" w:rsidRPr="00734049">
        <w:t xml:space="preserve">, </w:t>
      </w:r>
    </w:p>
    <w:p w14:paraId="3B5244AC" w14:textId="4FDD739C"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8C7F3C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14:paraId="46C93C6E" w14:textId="0EDF6C5E" w:rsidR="00E67318" w:rsidRPr="005D22B6" w:rsidRDefault="00222D84" w:rsidP="005D22B6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 xml:space="preserve">uchovat po dobu, kdy je Kraj oprávněn provádět kontrolu dle Čl. </w:t>
      </w:r>
      <w:r w:rsidR="008C7F3C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pokladní doklady a</w:t>
      </w:r>
      <w:r w:rsidR="005D22B6">
        <w:rPr>
          <w:b w:val="0"/>
        </w:rPr>
        <w:t>pod.), jejich úhradu a zaúčtování.</w:t>
      </w:r>
    </w:p>
    <w:p w14:paraId="31201510" w14:textId="6A41BD33" w:rsidR="00E67318" w:rsidRDefault="00E67318" w:rsidP="00E67318">
      <w:pPr>
        <w:pStyle w:val="Zkladntext"/>
        <w:autoSpaceDE/>
        <w:autoSpaceDN/>
        <w:adjustRightInd/>
        <w:jc w:val="both"/>
      </w:pPr>
    </w:p>
    <w:p w14:paraId="315026F8" w14:textId="77777777" w:rsidR="00734049" w:rsidRDefault="00734049" w:rsidP="00E67318">
      <w:pPr>
        <w:pStyle w:val="Zkladntext"/>
        <w:autoSpaceDE/>
        <w:autoSpaceDN/>
        <w:adjustRightInd/>
      </w:pPr>
    </w:p>
    <w:p w14:paraId="3F2EA048" w14:textId="77777777" w:rsidR="00734049" w:rsidRDefault="00734049" w:rsidP="00E67318">
      <w:pPr>
        <w:pStyle w:val="Zkladntext"/>
        <w:autoSpaceDE/>
        <w:autoSpaceDN/>
        <w:adjustRightInd/>
      </w:pPr>
    </w:p>
    <w:p w14:paraId="47BB0750" w14:textId="77777777" w:rsidR="00734049" w:rsidRDefault="00734049" w:rsidP="00E67318">
      <w:pPr>
        <w:pStyle w:val="Zkladntext"/>
        <w:autoSpaceDE/>
        <w:autoSpaceDN/>
        <w:adjustRightInd/>
      </w:pPr>
    </w:p>
    <w:p w14:paraId="6AB33C4A" w14:textId="77777777" w:rsidR="00734049" w:rsidRDefault="00734049" w:rsidP="00E67318">
      <w:pPr>
        <w:pStyle w:val="Zkladntext"/>
        <w:autoSpaceDE/>
        <w:autoSpaceDN/>
        <w:adjustRightInd/>
      </w:pPr>
    </w:p>
    <w:p w14:paraId="2733806B" w14:textId="77777777" w:rsidR="00734049" w:rsidRDefault="00734049" w:rsidP="00E67318">
      <w:pPr>
        <w:pStyle w:val="Zkladntext"/>
        <w:autoSpaceDE/>
        <w:autoSpaceDN/>
        <w:adjustRightInd/>
      </w:pPr>
    </w:p>
    <w:p w14:paraId="36D4DD21" w14:textId="3FE3F4CF" w:rsidR="00E67318" w:rsidRPr="00E67318" w:rsidRDefault="00E67318" w:rsidP="00E67318">
      <w:pPr>
        <w:pStyle w:val="Zkladntext"/>
        <w:autoSpaceDE/>
        <w:autoSpaceDN/>
        <w:adjustRightInd/>
      </w:pPr>
      <w:bookmarkStart w:id="0" w:name="_GoBack"/>
      <w:bookmarkEnd w:id="0"/>
      <w:r w:rsidRPr="00E67318">
        <w:lastRenderedPageBreak/>
        <w:t xml:space="preserve">Čl. </w:t>
      </w:r>
      <w:r w:rsidR="008C7F3C">
        <w:t>8</w:t>
      </w:r>
    </w:p>
    <w:p w14:paraId="1F341E6C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2D7FCA23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A7A5D56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635B5DB1" w14:textId="77777777"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14:paraId="43264B02" w14:textId="41956BEA" w:rsidR="00E67318" w:rsidRPr="007C72D3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  <w:color w:val="auto"/>
        </w:rPr>
      </w:pPr>
      <w:r w:rsidRPr="007C72D3">
        <w:rPr>
          <w:b w:val="0"/>
          <w:color w:val="auto"/>
        </w:rPr>
        <w:t xml:space="preserve">Kraj je oprávněn provádět kontrolu v průběhu realizace </w:t>
      </w:r>
      <w:r w:rsidR="007E4240" w:rsidRPr="007C72D3">
        <w:rPr>
          <w:b w:val="0"/>
          <w:color w:val="auto"/>
        </w:rPr>
        <w:t>projekt</w:t>
      </w:r>
      <w:r w:rsidR="004218E5" w:rsidRPr="007C72D3">
        <w:rPr>
          <w:b w:val="0"/>
          <w:color w:val="auto"/>
        </w:rPr>
        <w:t>u</w:t>
      </w:r>
      <w:r w:rsidRPr="007C72D3">
        <w:rPr>
          <w:b w:val="0"/>
          <w:color w:val="auto"/>
        </w:rPr>
        <w:t xml:space="preserve"> i po </w:t>
      </w:r>
      <w:r w:rsidR="004218E5" w:rsidRPr="007C72D3">
        <w:rPr>
          <w:b w:val="0"/>
          <w:color w:val="auto"/>
        </w:rPr>
        <w:t>jeho</w:t>
      </w:r>
      <w:r w:rsidRPr="007C72D3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8C7F3C">
        <w:rPr>
          <w:b w:val="0"/>
          <w:color w:val="auto"/>
        </w:rPr>
        <w:t>7</w:t>
      </w:r>
      <w:r w:rsidRPr="007C72D3">
        <w:rPr>
          <w:b w:val="0"/>
          <w:color w:val="auto"/>
        </w:rPr>
        <w:t xml:space="preserve"> písm. a) –</w:t>
      </w:r>
      <w:r w:rsidR="004E2EB3" w:rsidRPr="007C72D3">
        <w:rPr>
          <w:b w:val="0"/>
          <w:color w:val="auto"/>
        </w:rPr>
        <w:t xml:space="preserve"> </w:t>
      </w:r>
      <w:r w:rsidRPr="007C72D3">
        <w:rPr>
          <w:b w:val="0"/>
          <w:color w:val="auto"/>
        </w:rPr>
        <w:t xml:space="preserve">písm. i) </w:t>
      </w:r>
      <w:r w:rsidR="004E2EB3" w:rsidRPr="007C72D3">
        <w:rPr>
          <w:b w:val="0"/>
          <w:color w:val="auto"/>
        </w:rPr>
        <w:t>t</w:t>
      </w:r>
      <w:r w:rsidRPr="007C72D3">
        <w:rPr>
          <w:b w:val="0"/>
          <w:color w:val="auto"/>
        </w:rPr>
        <w:t xml:space="preserve">éto smlouvy. </w:t>
      </w:r>
    </w:p>
    <w:p w14:paraId="2F18614C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555964B8" w14:textId="0C61C06F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8C7F3C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14:paraId="364DB157" w14:textId="7E01EECE" w:rsidR="00726578" w:rsidRDefault="00726578" w:rsidP="00D410F3">
      <w:pPr>
        <w:pStyle w:val="Zkladntext"/>
        <w:autoSpaceDE/>
        <w:autoSpaceDN/>
        <w:adjustRightInd/>
        <w:jc w:val="left"/>
      </w:pPr>
    </w:p>
    <w:p w14:paraId="5D993490" w14:textId="1D201F3E"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8C7F3C">
        <w:t>9</w:t>
      </w:r>
    </w:p>
    <w:p w14:paraId="59826FF9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2A1B15C4" w14:textId="3CAE8C39" w:rsidR="00DC298C" w:rsidRPr="00095133" w:rsidRDefault="00E67318" w:rsidP="00095133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14:paraId="6C1ECBCE" w14:textId="77777777" w:rsidR="00DC298C" w:rsidRPr="00E67318" w:rsidRDefault="00DC298C" w:rsidP="00DC298C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747D823D" w14:textId="77777777" w:rsidR="00DC298C" w:rsidRPr="00E67318" w:rsidRDefault="00DC298C" w:rsidP="00DC298C">
      <w:pPr>
        <w:pStyle w:val="Zkladntext"/>
        <w:autoSpaceDE/>
        <w:autoSpaceDN/>
        <w:adjustRightInd/>
        <w:jc w:val="both"/>
        <w:rPr>
          <w:b w:val="0"/>
        </w:rPr>
      </w:pPr>
    </w:p>
    <w:p w14:paraId="0DFA474A" w14:textId="77777777" w:rsidR="00DC298C" w:rsidRDefault="00DC298C" w:rsidP="00DC298C">
      <w:pPr>
        <w:pStyle w:val="Normlnodstavec"/>
        <w:numPr>
          <w:ilvl w:val="0"/>
          <w:numId w:val="35"/>
        </w:numPr>
        <w:tabs>
          <w:tab w:val="clear" w:pos="720"/>
        </w:tabs>
        <w:spacing w:after="0"/>
        <w:ind w:left="567" w:hanging="567"/>
        <w:rPr>
          <w:rFonts w:cs="Arial"/>
          <w:szCs w:val="24"/>
          <w:lang w:val="cs-CZ" w:eastAsia="cs-CZ"/>
        </w:rPr>
      </w:pPr>
      <w:r w:rsidRPr="00705428">
        <w:rPr>
          <w:rFonts w:ascii="Arial,Bold" w:hAnsi="Arial,Bold"/>
          <w:bCs/>
          <w:color w:val="000000"/>
          <w:szCs w:val="22"/>
          <w:lang w:val="cs-CZ" w:eastAsia="cs-CZ"/>
        </w:rPr>
        <w:t xml:space="preserve">Příjemce </w:t>
      </w:r>
      <w:r>
        <w:rPr>
          <w:rFonts w:cs="Arial"/>
          <w:szCs w:val="24"/>
          <w:lang w:val="cs-CZ" w:eastAsia="cs-CZ"/>
        </w:rPr>
        <w:t>dotace je povinen prezentovat Kraj v následujícím rozsahu:</w:t>
      </w:r>
    </w:p>
    <w:p w14:paraId="558D8F5D" w14:textId="5306E7C3" w:rsidR="00A14B28" w:rsidRDefault="00D225D4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 </w:t>
      </w:r>
      <w:r w:rsidR="00355033">
        <w:rPr>
          <w:rFonts w:ascii="Arial" w:hAnsi="Arial" w:cs="Arial"/>
          <w:b w:val="0"/>
          <w:sz w:val="22"/>
          <w:szCs w:val="22"/>
        </w:rPr>
        <w:t>veřejném</w:t>
      </w:r>
      <w:r>
        <w:rPr>
          <w:rFonts w:ascii="Arial" w:hAnsi="Arial" w:cs="Arial"/>
          <w:b w:val="0"/>
          <w:sz w:val="22"/>
          <w:szCs w:val="22"/>
        </w:rPr>
        <w:t xml:space="preserve"> informačním místě Příjemce (např. u vstupu, u označení provozovny, ve vývěsce, u otevírací doby apod.)</w:t>
      </w:r>
      <w:r w:rsidR="00355033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570066">
        <w:rPr>
          <w:rFonts w:ascii="Arial" w:hAnsi="Arial" w:cs="Arial"/>
          <w:b w:val="0"/>
          <w:sz w:val="22"/>
          <w:szCs w:val="22"/>
        </w:rPr>
        <w:t xml:space="preserve">umístit </w:t>
      </w:r>
      <w:r w:rsidR="00DC298C" w:rsidRPr="004751B0">
        <w:rPr>
          <w:rFonts w:ascii="Arial" w:hAnsi="Arial" w:cs="Arial"/>
          <w:b w:val="0"/>
          <w:sz w:val="22"/>
          <w:szCs w:val="22"/>
        </w:rPr>
        <w:t>„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Sponzorský vzkaz Kraje Vysočina“ v grafickém provedení a dle manuálu, který je ke stažení na </w:t>
      </w:r>
      <w:hyperlink r:id="rId9" w:history="1">
        <w:r w:rsidR="00DC298C"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="00DC298C">
        <w:rPr>
          <w:rFonts w:ascii="Arial" w:hAnsi="Arial" w:cs="Arial"/>
          <w:b w:val="0"/>
          <w:sz w:val="22"/>
          <w:szCs w:val="22"/>
        </w:rPr>
        <w:t xml:space="preserve">, </w:t>
      </w:r>
      <w:r w:rsidR="0037124D">
        <w:rPr>
          <w:rFonts w:ascii="Arial" w:hAnsi="Arial" w:cs="Arial"/>
          <w:b w:val="0"/>
          <w:sz w:val="22"/>
          <w:szCs w:val="22"/>
        </w:rPr>
        <w:t>sponzorský vzkaz musí být</w:t>
      </w:r>
      <w:r w:rsidR="00D97D57">
        <w:rPr>
          <w:rFonts w:ascii="Arial" w:hAnsi="Arial" w:cs="Arial"/>
          <w:b w:val="0"/>
          <w:sz w:val="22"/>
          <w:szCs w:val="22"/>
        </w:rPr>
        <w:t xml:space="preserve"> o velikosti min. A5 a</w:t>
      </w:r>
      <w:r w:rsidR="0037124D">
        <w:rPr>
          <w:rFonts w:ascii="Arial" w:hAnsi="Arial" w:cs="Arial"/>
          <w:b w:val="0"/>
          <w:sz w:val="22"/>
          <w:szCs w:val="22"/>
        </w:rPr>
        <w:t xml:space="preserve"> </w:t>
      </w:r>
      <w:r w:rsidR="00355033">
        <w:rPr>
          <w:rFonts w:ascii="Arial" w:hAnsi="Arial" w:cs="Arial"/>
          <w:b w:val="0"/>
          <w:sz w:val="22"/>
          <w:szCs w:val="22"/>
        </w:rPr>
        <w:t>doplněn</w:t>
      </w:r>
      <w:r w:rsidR="0037124D">
        <w:rPr>
          <w:rFonts w:ascii="Arial" w:hAnsi="Arial" w:cs="Arial"/>
          <w:b w:val="0"/>
          <w:sz w:val="22"/>
          <w:szCs w:val="22"/>
        </w:rPr>
        <w:t xml:space="preserve"> o </w:t>
      </w:r>
      <w:r w:rsidR="00BF2940">
        <w:rPr>
          <w:rFonts w:ascii="Arial" w:hAnsi="Arial" w:cs="Arial"/>
          <w:b w:val="0"/>
          <w:sz w:val="22"/>
          <w:szCs w:val="22"/>
        </w:rPr>
        <w:t>základní informace o projekt</w:t>
      </w:r>
      <w:r w:rsidR="00395B21">
        <w:rPr>
          <w:rFonts w:ascii="Arial" w:hAnsi="Arial" w:cs="Arial"/>
          <w:b w:val="0"/>
          <w:sz w:val="22"/>
          <w:szCs w:val="22"/>
        </w:rPr>
        <w:t>u</w:t>
      </w:r>
      <w:r w:rsidR="00BF2940">
        <w:rPr>
          <w:rFonts w:ascii="Arial" w:hAnsi="Arial" w:cs="Arial"/>
          <w:b w:val="0"/>
          <w:sz w:val="22"/>
          <w:szCs w:val="22"/>
        </w:rPr>
        <w:t xml:space="preserve"> (</w:t>
      </w:r>
      <w:r w:rsidR="0037124D">
        <w:rPr>
          <w:rFonts w:ascii="Arial" w:hAnsi="Arial" w:cs="Arial"/>
          <w:b w:val="0"/>
          <w:sz w:val="22"/>
          <w:szCs w:val="22"/>
        </w:rPr>
        <w:t>náz</w:t>
      </w:r>
      <w:r w:rsidR="00355033">
        <w:rPr>
          <w:rFonts w:ascii="Arial" w:hAnsi="Arial" w:cs="Arial"/>
          <w:b w:val="0"/>
          <w:sz w:val="22"/>
          <w:szCs w:val="22"/>
        </w:rPr>
        <w:t>ev</w:t>
      </w:r>
      <w:r w:rsidR="0037124D">
        <w:rPr>
          <w:rFonts w:ascii="Arial" w:hAnsi="Arial" w:cs="Arial"/>
          <w:b w:val="0"/>
          <w:sz w:val="22"/>
          <w:szCs w:val="22"/>
        </w:rPr>
        <w:t xml:space="preserve"> projektu</w:t>
      </w:r>
      <w:r w:rsidR="00DE1EC4">
        <w:rPr>
          <w:rFonts w:ascii="Arial" w:hAnsi="Arial" w:cs="Arial"/>
          <w:b w:val="0"/>
          <w:sz w:val="22"/>
          <w:szCs w:val="22"/>
        </w:rPr>
        <w:t>,</w:t>
      </w:r>
      <w:r w:rsidR="0037124D">
        <w:rPr>
          <w:rFonts w:ascii="Arial" w:hAnsi="Arial" w:cs="Arial"/>
          <w:b w:val="0"/>
          <w:sz w:val="22"/>
          <w:szCs w:val="22"/>
        </w:rPr>
        <w:t xml:space="preserve"> v</w:t>
      </w:r>
      <w:r w:rsidR="00DE1EC4">
        <w:rPr>
          <w:rFonts w:ascii="Arial" w:hAnsi="Arial" w:cs="Arial"/>
          <w:b w:val="0"/>
          <w:sz w:val="22"/>
          <w:szCs w:val="22"/>
        </w:rPr>
        <w:t>ýše a rok</w:t>
      </w:r>
      <w:r w:rsidR="009D3D88">
        <w:rPr>
          <w:rFonts w:ascii="Arial" w:hAnsi="Arial" w:cs="Arial"/>
          <w:b w:val="0"/>
          <w:sz w:val="22"/>
          <w:szCs w:val="22"/>
        </w:rPr>
        <w:t xml:space="preserve"> poskytnuté</w:t>
      </w:r>
      <w:r w:rsidR="0037124D">
        <w:rPr>
          <w:rFonts w:ascii="Arial" w:hAnsi="Arial" w:cs="Arial"/>
          <w:b w:val="0"/>
          <w:sz w:val="22"/>
          <w:szCs w:val="22"/>
        </w:rPr>
        <w:t xml:space="preserve"> dotace</w:t>
      </w:r>
      <w:r w:rsidR="00BF2940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>,</w:t>
      </w:r>
      <w:r w:rsidR="00DC298C">
        <w:rPr>
          <w:rFonts w:ascii="Arial" w:hAnsi="Arial" w:cs="Arial"/>
          <w:b w:val="0"/>
          <w:sz w:val="22"/>
          <w:szCs w:val="22"/>
        </w:rPr>
        <w:t xml:space="preserve"> </w:t>
      </w:r>
    </w:p>
    <w:p w14:paraId="32C1C671" w14:textId="7806CAA4" w:rsidR="00DC298C" w:rsidRDefault="009A1E30" w:rsidP="00155C5C">
      <w:pPr>
        <w:pStyle w:val="odrzka"/>
        <w:numPr>
          <w:ilvl w:val="0"/>
          <w:numId w:val="0"/>
        </w:numPr>
        <w:ind w:left="144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případě, že příjemce nemá veřejné informační místo nebo je dotovaný majetek přístupný veřejnosti, lze </w:t>
      </w:r>
      <w:r w:rsidR="005128A6">
        <w:rPr>
          <w:rFonts w:ascii="Arial" w:hAnsi="Arial" w:cs="Arial"/>
          <w:b w:val="0"/>
          <w:sz w:val="22"/>
          <w:szCs w:val="22"/>
        </w:rPr>
        <w:t xml:space="preserve">na dotovaný majetek </w:t>
      </w:r>
      <w:r>
        <w:rPr>
          <w:rFonts w:ascii="Arial" w:hAnsi="Arial" w:cs="Arial"/>
          <w:b w:val="0"/>
          <w:sz w:val="22"/>
          <w:szCs w:val="22"/>
        </w:rPr>
        <w:t>vylepit</w:t>
      </w:r>
      <w:r w:rsidR="009643A8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570066">
        <w:rPr>
          <w:rFonts w:ascii="Arial" w:hAnsi="Arial" w:cs="Arial"/>
          <w:b w:val="0"/>
          <w:sz w:val="22"/>
          <w:szCs w:val="22"/>
        </w:rPr>
        <w:t>samolepk</w:t>
      </w:r>
      <w:r>
        <w:rPr>
          <w:rFonts w:ascii="Arial" w:hAnsi="Arial" w:cs="Arial"/>
          <w:b w:val="0"/>
          <w:sz w:val="22"/>
          <w:szCs w:val="22"/>
        </w:rPr>
        <w:t>u</w:t>
      </w:r>
      <w:r w:rsidR="00DC298C" w:rsidRPr="00570066">
        <w:rPr>
          <w:rFonts w:ascii="Arial" w:hAnsi="Arial" w:cs="Arial"/>
          <w:b w:val="0"/>
          <w:sz w:val="22"/>
          <w:szCs w:val="22"/>
        </w:rPr>
        <w:t xml:space="preserve"> </w:t>
      </w:r>
      <w:r w:rsidR="00DC298C" w:rsidRPr="004751B0">
        <w:rPr>
          <w:rFonts w:ascii="Arial" w:hAnsi="Arial" w:cs="Arial"/>
          <w:b w:val="0"/>
          <w:sz w:val="22"/>
          <w:szCs w:val="22"/>
        </w:rPr>
        <w:t xml:space="preserve">se </w:t>
      </w:r>
      <w:r w:rsidR="00DC298C">
        <w:rPr>
          <w:rFonts w:ascii="Arial" w:hAnsi="Arial" w:cs="Arial"/>
          <w:b w:val="0"/>
          <w:sz w:val="22"/>
          <w:szCs w:val="22"/>
        </w:rPr>
        <w:t>„</w:t>
      </w:r>
      <w:r w:rsidR="00DC298C" w:rsidRPr="00CD0146">
        <w:rPr>
          <w:rFonts w:ascii="Arial" w:hAnsi="Arial" w:cs="Arial"/>
          <w:b w:val="0"/>
          <w:sz w:val="22"/>
          <w:szCs w:val="22"/>
        </w:rPr>
        <w:t>Sponzorským vzkaz</w:t>
      </w:r>
      <w:r w:rsidR="00DC298C">
        <w:rPr>
          <w:rFonts w:ascii="Arial" w:hAnsi="Arial" w:cs="Arial"/>
          <w:b w:val="0"/>
          <w:sz w:val="22"/>
          <w:szCs w:val="22"/>
        </w:rPr>
        <w:t>em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Kraje Vysočina“, kterou obdrží Příjemce od kontaktní osoby uvedené v</w:t>
      </w:r>
      <w:r w:rsidR="009713DC">
        <w:rPr>
          <w:rFonts w:ascii="Arial" w:hAnsi="Arial" w:cs="Arial"/>
          <w:b w:val="0"/>
          <w:sz w:val="22"/>
          <w:szCs w:val="22"/>
        </w:rPr>
        <w:t> Čl.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1</w:t>
      </w:r>
      <w:r w:rsidR="008C7F3C">
        <w:rPr>
          <w:rFonts w:ascii="Arial" w:hAnsi="Arial" w:cs="Arial"/>
          <w:b w:val="0"/>
          <w:sz w:val="22"/>
          <w:szCs w:val="22"/>
        </w:rPr>
        <w:t>2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odst</w:t>
      </w:r>
      <w:r w:rsidR="00DC298C">
        <w:rPr>
          <w:rFonts w:ascii="Arial" w:hAnsi="Arial" w:cs="Arial"/>
          <w:b w:val="0"/>
          <w:sz w:val="22"/>
          <w:szCs w:val="22"/>
        </w:rPr>
        <w:t>.</w:t>
      </w:r>
      <w:r w:rsidR="00DC298C" w:rsidRPr="00CD0146">
        <w:rPr>
          <w:rFonts w:ascii="Arial" w:hAnsi="Arial" w:cs="Arial"/>
          <w:b w:val="0"/>
          <w:sz w:val="22"/>
          <w:szCs w:val="22"/>
        </w:rPr>
        <w:t xml:space="preserve"> 3</w:t>
      </w:r>
      <w:r w:rsidR="00DC298C">
        <w:rPr>
          <w:rFonts w:ascii="Arial" w:hAnsi="Arial" w:cs="Arial"/>
          <w:b w:val="0"/>
          <w:sz w:val="22"/>
          <w:szCs w:val="22"/>
        </w:rPr>
        <w:t>) této smlouvy</w:t>
      </w:r>
      <w:r>
        <w:rPr>
          <w:rFonts w:ascii="Arial" w:hAnsi="Arial" w:cs="Arial"/>
          <w:b w:val="0"/>
          <w:sz w:val="22"/>
          <w:szCs w:val="22"/>
        </w:rPr>
        <w:t>;</w:t>
      </w:r>
      <w:r w:rsidR="00355033">
        <w:rPr>
          <w:rFonts w:ascii="Arial" w:hAnsi="Arial" w:cs="Arial"/>
          <w:b w:val="0"/>
          <w:sz w:val="22"/>
          <w:szCs w:val="22"/>
        </w:rPr>
        <w:t xml:space="preserve"> </w:t>
      </w:r>
      <w:r w:rsidR="009643A8">
        <w:rPr>
          <w:rFonts w:ascii="Arial" w:hAnsi="Arial" w:cs="Arial"/>
          <w:b w:val="0"/>
          <w:sz w:val="22"/>
          <w:szCs w:val="22"/>
        </w:rPr>
        <w:t>vylepená samolepka</w:t>
      </w:r>
      <w:r>
        <w:rPr>
          <w:rFonts w:ascii="Arial" w:hAnsi="Arial" w:cs="Arial"/>
          <w:b w:val="0"/>
          <w:sz w:val="22"/>
          <w:szCs w:val="22"/>
        </w:rPr>
        <w:t xml:space="preserve"> musí být vylepena pouze na předmětu</w:t>
      </w:r>
      <w:r w:rsidR="00A14B28">
        <w:rPr>
          <w:rFonts w:ascii="Arial" w:hAnsi="Arial" w:cs="Arial"/>
          <w:b w:val="0"/>
          <w:sz w:val="22"/>
          <w:szCs w:val="22"/>
        </w:rPr>
        <w:t xml:space="preserve"> projektu</w:t>
      </w:r>
      <w:r w:rsidR="00A52722">
        <w:rPr>
          <w:rFonts w:ascii="Arial" w:hAnsi="Arial" w:cs="Arial"/>
          <w:b w:val="0"/>
          <w:sz w:val="22"/>
          <w:szCs w:val="22"/>
        </w:rPr>
        <w:t xml:space="preserve"> (nelze např. vylepit</w:t>
      </w:r>
      <w:r w:rsidR="00392215">
        <w:rPr>
          <w:rFonts w:ascii="Arial" w:hAnsi="Arial" w:cs="Arial"/>
          <w:b w:val="0"/>
          <w:sz w:val="22"/>
          <w:szCs w:val="22"/>
        </w:rPr>
        <w:t xml:space="preserve"> samostatnou samolepku</w:t>
      </w:r>
      <w:r w:rsidR="00A52722">
        <w:rPr>
          <w:rFonts w:ascii="Arial" w:hAnsi="Arial" w:cs="Arial"/>
          <w:b w:val="0"/>
          <w:sz w:val="22"/>
          <w:szCs w:val="22"/>
        </w:rPr>
        <w:t xml:space="preserve"> na dveře budovy, pokud dveře nebyly předmětem projektu)</w:t>
      </w:r>
      <w:r w:rsidR="00D225D4">
        <w:rPr>
          <w:rFonts w:ascii="Arial" w:hAnsi="Arial" w:cs="Arial"/>
          <w:b w:val="0"/>
          <w:sz w:val="22"/>
          <w:szCs w:val="22"/>
        </w:rPr>
        <w:t>,</w:t>
      </w:r>
      <w:r w:rsidR="00BF2940">
        <w:rPr>
          <w:rFonts w:ascii="Arial" w:hAnsi="Arial" w:cs="Arial"/>
          <w:b w:val="0"/>
          <w:sz w:val="22"/>
          <w:szCs w:val="22"/>
        </w:rPr>
        <w:t xml:space="preserve"> </w:t>
      </w:r>
      <w:r w:rsidR="00DC298C">
        <w:rPr>
          <w:rFonts w:ascii="Arial" w:hAnsi="Arial" w:cs="Arial"/>
          <w:b w:val="0"/>
          <w:sz w:val="22"/>
          <w:szCs w:val="22"/>
        </w:rPr>
        <w:t xml:space="preserve"> </w:t>
      </w:r>
    </w:p>
    <w:p w14:paraId="4EE6A6DB" w14:textId="05DE0483" w:rsidR="00DC298C" w:rsidRPr="006A399F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 w:rsidRPr="006A399F">
        <w:rPr>
          <w:rFonts w:ascii="Arial" w:hAnsi="Arial" w:cs="Arial"/>
          <w:b w:val="0"/>
          <w:sz w:val="22"/>
          <w:szCs w:val="22"/>
        </w:rPr>
        <w:t xml:space="preserve">v případě slavnostního otevření/zprovoznění projektu umístit </w:t>
      </w:r>
      <w:r>
        <w:rPr>
          <w:rFonts w:ascii="Arial" w:hAnsi="Arial" w:cs="Arial"/>
          <w:b w:val="0"/>
          <w:sz w:val="22"/>
          <w:szCs w:val="22"/>
        </w:rPr>
        <w:t>“S</w:t>
      </w:r>
      <w:r w:rsidRPr="006A399F">
        <w:rPr>
          <w:rFonts w:ascii="Arial" w:hAnsi="Arial" w:cs="Arial"/>
          <w:b w:val="0"/>
          <w:sz w:val="22"/>
          <w:szCs w:val="22"/>
        </w:rPr>
        <w:t>ponzorský vzkaz</w:t>
      </w:r>
      <w:r>
        <w:rPr>
          <w:rFonts w:ascii="Arial" w:hAnsi="Arial" w:cs="Arial"/>
          <w:b w:val="0"/>
          <w:sz w:val="22"/>
          <w:szCs w:val="22"/>
        </w:rPr>
        <w:t xml:space="preserve"> kraje“</w:t>
      </w:r>
      <w:r w:rsidRPr="006A399F">
        <w:rPr>
          <w:rFonts w:ascii="Arial" w:hAnsi="Arial" w:cs="Arial"/>
          <w:b w:val="0"/>
          <w:sz w:val="22"/>
          <w:szCs w:val="22"/>
        </w:rPr>
        <w:t xml:space="preserve"> na pozvánkách, plakátech, programech, vstupenkách apod., pokud jsou k této příležitosti vytvářeny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019BF62E" w14:textId="77777777" w:rsidR="00DC298C" w:rsidRPr="00F55B78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 w:rsidRPr="00F55B78">
        <w:rPr>
          <w:rFonts w:ascii="Arial" w:hAnsi="Arial" w:cs="Arial"/>
          <w:b w:val="0"/>
          <w:sz w:val="22"/>
          <w:szCs w:val="22"/>
        </w:rPr>
        <w:t xml:space="preserve">verbálně prezentovat Kraj v médiích a na </w:t>
      </w:r>
      <w:r>
        <w:rPr>
          <w:rFonts w:ascii="Arial" w:hAnsi="Arial" w:cs="Arial"/>
          <w:b w:val="0"/>
          <w:sz w:val="22"/>
          <w:szCs w:val="22"/>
        </w:rPr>
        <w:t xml:space="preserve">případných </w:t>
      </w:r>
      <w:r w:rsidRPr="00F55B78">
        <w:rPr>
          <w:rFonts w:ascii="Arial" w:hAnsi="Arial" w:cs="Arial"/>
          <w:b w:val="0"/>
          <w:sz w:val="22"/>
          <w:szCs w:val="22"/>
        </w:rPr>
        <w:t>tiskových konferencích pořádaných u příležitosti projektu,</w:t>
      </w:r>
    </w:p>
    <w:p w14:paraId="573FF549" w14:textId="77777777" w:rsidR="00DC298C" w:rsidRPr="00C25818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257BB1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257BB1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„Sponzorský vzkaz Kraje Vysočina“ s aktivním odkazem na  </w:t>
      </w:r>
      <w:hyperlink r:id="rId10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4BB1E2A9" w14:textId="77777777" w:rsidR="00DC298C" w:rsidRPr="006A399F" w:rsidRDefault="00DC298C" w:rsidP="00155C5C">
      <w:pPr>
        <w:pStyle w:val="odrzka"/>
        <w:numPr>
          <w:ilvl w:val="1"/>
          <w:numId w:val="54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na sociální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25818">
        <w:rPr>
          <w:rFonts w:ascii="Arial" w:hAnsi="Arial" w:cs="Arial"/>
          <w:b w:val="0"/>
          <w:sz w:val="22"/>
          <w:szCs w:val="22"/>
        </w:rPr>
        <w:t xml:space="preserve"> sít</w:t>
      </w:r>
      <w:r>
        <w:rPr>
          <w:rFonts w:ascii="Arial" w:hAnsi="Arial" w:cs="Arial"/>
          <w:b w:val="0"/>
          <w:sz w:val="22"/>
          <w:szCs w:val="22"/>
        </w:rPr>
        <w:t>ích</w:t>
      </w:r>
      <w:r w:rsidR="00BF2940">
        <w:rPr>
          <w:rFonts w:ascii="Arial" w:hAnsi="Arial" w:cs="Arial"/>
          <w:b w:val="0"/>
          <w:sz w:val="22"/>
          <w:szCs w:val="22"/>
        </w:rPr>
        <w:t>,</w:t>
      </w:r>
      <w:r w:rsidRPr="00C258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umístí zde </w:t>
      </w:r>
      <w:r w:rsidR="00257BB1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říjemce informaci o dotační podpoře kraje - například formou textu či s</w:t>
      </w:r>
      <w:r w:rsidRPr="00CD0146">
        <w:rPr>
          <w:rFonts w:ascii="Arial" w:hAnsi="Arial" w:cs="Arial"/>
          <w:b w:val="0"/>
          <w:sz w:val="22"/>
          <w:szCs w:val="22"/>
        </w:rPr>
        <w:t>ponzorsk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r w:rsidRPr="00CD0146">
        <w:rPr>
          <w:rFonts w:ascii="Arial" w:hAnsi="Arial" w:cs="Arial"/>
          <w:b w:val="0"/>
          <w:sz w:val="22"/>
          <w:szCs w:val="22"/>
        </w:rPr>
        <w:t>Kraje Vysočina</w:t>
      </w:r>
      <w:r>
        <w:rPr>
          <w:rFonts w:ascii="Arial" w:hAnsi="Arial" w:cs="Arial"/>
          <w:b w:val="0"/>
          <w:sz w:val="22"/>
          <w:szCs w:val="22"/>
        </w:rPr>
        <w:t xml:space="preserve">, který je </w:t>
      </w:r>
      <w:r w:rsidRPr="00CD0146">
        <w:rPr>
          <w:rFonts w:ascii="Arial" w:hAnsi="Arial" w:cs="Arial"/>
          <w:b w:val="0"/>
          <w:sz w:val="22"/>
          <w:szCs w:val="22"/>
        </w:rPr>
        <w:t xml:space="preserve">ke stažení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</w:t>
      </w:r>
      <w:proofErr w:type="spellStart"/>
      <w:r>
        <w:rPr>
          <w:rFonts w:ascii="Arial" w:hAnsi="Arial" w:cs="Arial"/>
          <w:b w:val="0"/>
          <w:sz w:val="22"/>
          <w:szCs w:val="22"/>
        </w:rPr>
        <w:t>nasdílení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image spotu z </w:t>
      </w:r>
      <w:proofErr w:type="spellStart"/>
      <w:r>
        <w:rPr>
          <w:rFonts w:ascii="Arial" w:hAnsi="Arial" w:cs="Arial"/>
          <w:b w:val="0"/>
          <w:sz w:val="22"/>
          <w:szCs w:val="22"/>
        </w:rPr>
        <w:t>YouTube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kanálu Kraje Vysočina.</w:t>
      </w:r>
    </w:p>
    <w:p w14:paraId="02515D57" w14:textId="77777777" w:rsidR="00DC298C" w:rsidRDefault="00DC298C" w:rsidP="00DC298C">
      <w:pPr>
        <w:pStyle w:val="odrzka"/>
        <w:numPr>
          <w:ilvl w:val="0"/>
          <w:numId w:val="0"/>
        </w:numPr>
        <w:ind w:left="1077" w:hanging="360"/>
        <w:jc w:val="left"/>
        <w:rPr>
          <w:rFonts w:ascii="Arial" w:hAnsi="Arial" w:cs="Arial"/>
          <w:b w:val="0"/>
          <w:sz w:val="22"/>
          <w:szCs w:val="22"/>
        </w:rPr>
      </w:pPr>
    </w:p>
    <w:p w14:paraId="0E24CCBC" w14:textId="77777777" w:rsidR="00DC298C" w:rsidRPr="00FB61A5" w:rsidRDefault="00DC298C" w:rsidP="00DC298C">
      <w:pPr>
        <w:pStyle w:val="Zkladntext"/>
        <w:autoSpaceDE/>
        <w:autoSpaceDN/>
        <w:adjustRightInd/>
        <w:ind w:left="876"/>
        <w:jc w:val="both"/>
        <w:rPr>
          <w:iCs/>
          <w:color w:val="FF0000"/>
        </w:rPr>
      </w:pPr>
    </w:p>
    <w:p w14:paraId="34CF0295" w14:textId="7EE8940F" w:rsidR="00DC298C" w:rsidRPr="000F2375" w:rsidRDefault="00DC298C" w:rsidP="00DC298C">
      <w:pPr>
        <w:pStyle w:val="odrzka"/>
        <w:numPr>
          <w:ilvl w:val="0"/>
          <w:numId w:val="35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0F2375"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8C7F3C" w:rsidRPr="000F2375">
        <w:rPr>
          <w:rFonts w:ascii="Arial" w:hAnsi="Arial" w:cs="Arial"/>
          <w:b w:val="0"/>
          <w:sz w:val="22"/>
          <w:szCs w:val="22"/>
        </w:rPr>
        <w:t>9</w:t>
      </w:r>
      <w:r w:rsidRPr="000F2375">
        <w:rPr>
          <w:rFonts w:ascii="Arial" w:hAnsi="Arial" w:cs="Arial"/>
          <w:b w:val="0"/>
          <w:sz w:val="22"/>
          <w:szCs w:val="22"/>
        </w:rPr>
        <w:t xml:space="preserve"> odst. 2) bude probíhat nejméně po dobu realizace projektu, a dále v době udržitelnosti stanovené v Čl. 1</w:t>
      </w:r>
      <w:r w:rsidR="008C7F3C" w:rsidRPr="000F2375">
        <w:rPr>
          <w:rFonts w:ascii="Arial" w:hAnsi="Arial" w:cs="Arial"/>
          <w:b w:val="0"/>
          <w:sz w:val="22"/>
          <w:szCs w:val="22"/>
        </w:rPr>
        <w:t>0</w:t>
      </w:r>
      <w:r w:rsidRPr="000F2375">
        <w:rPr>
          <w:rFonts w:ascii="Arial" w:hAnsi="Arial" w:cs="Arial"/>
          <w:b w:val="0"/>
          <w:sz w:val="22"/>
          <w:szCs w:val="22"/>
        </w:rPr>
        <w:t xml:space="preserve">. </w:t>
      </w:r>
    </w:p>
    <w:p w14:paraId="04A2E4DD" w14:textId="77777777" w:rsidR="00DC298C" w:rsidRDefault="00DC298C" w:rsidP="00DC298C">
      <w:pPr>
        <w:pStyle w:val="odrzka"/>
        <w:numPr>
          <w:ilvl w:val="0"/>
          <w:numId w:val="0"/>
        </w:numPr>
        <w:tabs>
          <w:tab w:val="num" w:pos="720"/>
        </w:tabs>
        <w:ind w:left="1077" w:hanging="720"/>
        <w:jc w:val="both"/>
        <w:rPr>
          <w:rFonts w:ascii="Arial" w:hAnsi="Arial" w:cs="Arial"/>
          <w:b w:val="0"/>
          <w:sz w:val="22"/>
          <w:szCs w:val="22"/>
        </w:rPr>
      </w:pPr>
    </w:p>
    <w:p w14:paraId="78329C21" w14:textId="77777777" w:rsidR="00DC298C" w:rsidRPr="001E639C" w:rsidRDefault="00DC298C" w:rsidP="00DC298C">
      <w:pPr>
        <w:pStyle w:val="Zkladntext"/>
        <w:numPr>
          <w:ilvl w:val="0"/>
          <w:numId w:val="35"/>
        </w:numPr>
        <w:tabs>
          <w:tab w:val="clear" w:pos="720"/>
        </w:tabs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  <w:szCs w:val="24"/>
        </w:rPr>
        <w:t xml:space="preserve">„Logotyp Kraje Vysočina“ je ochrannou známkou, která požívá ochrany podle zákona č. 441/2003 Sb., o ochranných známkách a o změně zákona č. 6/2002 Sb. o soudech, </w:t>
      </w:r>
      <w:r w:rsidRPr="00E67318">
        <w:rPr>
          <w:b w:val="0"/>
          <w:szCs w:val="24"/>
        </w:rPr>
        <w:lastRenderedPageBreak/>
        <w:t xml:space="preserve">soudcích, přísedících a státní správě soudů a o změně některých dalších zákonů (zákon o soudech a soudcích), ve znění pozdějších předpisů, (zákon o ochranných známkách), ve znění pozdějších předpisů. </w:t>
      </w:r>
      <w:r w:rsidRPr="004429D7">
        <w:rPr>
          <w:b w:val="0"/>
        </w:rPr>
        <w:t>Příjemce je tímto oprávněn logo Kraje v souladu s touto smlouvou použít.</w:t>
      </w:r>
    </w:p>
    <w:p w14:paraId="2F0DC919" w14:textId="5982D514" w:rsidR="00195291" w:rsidRDefault="00195291" w:rsidP="00095133">
      <w:pPr>
        <w:pStyle w:val="odrzka"/>
        <w:numPr>
          <w:ilvl w:val="0"/>
          <w:numId w:val="0"/>
        </w:numPr>
        <w:jc w:val="both"/>
        <w:rPr>
          <w:rFonts w:ascii="Arial" w:hAnsi="Arial" w:cs="Arial"/>
          <w:b w:val="0"/>
          <w:sz w:val="22"/>
          <w:szCs w:val="22"/>
        </w:rPr>
      </w:pPr>
    </w:p>
    <w:p w14:paraId="7BDEAEC7" w14:textId="2F80CBB5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8C7F3C">
        <w:t>0</w:t>
      </w:r>
    </w:p>
    <w:p w14:paraId="28E3F71D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2AAECA65" w14:textId="77777777" w:rsidR="00E67318" w:rsidRDefault="00E67318" w:rsidP="00035B33">
      <w:pPr>
        <w:pStyle w:val="Zkladntext"/>
        <w:autoSpaceDE/>
        <w:autoSpaceDN/>
        <w:adjustRightInd/>
        <w:jc w:val="left"/>
        <w:rPr>
          <w:i/>
          <w:iCs/>
          <w:color w:val="FF0000"/>
        </w:rPr>
      </w:pPr>
    </w:p>
    <w:p w14:paraId="0E974E59" w14:textId="50382413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</w:t>
      </w:r>
      <w:r w:rsidR="00A87052">
        <w:rPr>
          <w:b w:val="0"/>
        </w:rPr>
        <w:t xml:space="preserve">pěti </w:t>
      </w:r>
      <w:r w:rsidRPr="00E67318">
        <w:rPr>
          <w:b w:val="0"/>
        </w:rPr>
        <w:t xml:space="preserve">let ode dne </w:t>
      </w:r>
      <w:r w:rsidR="00A87052">
        <w:rPr>
          <w:b w:val="0"/>
        </w:rPr>
        <w:t>proplacení dotace na účet příjemce</w:t>
      </w:r>
      <w:r w:rsidRPr="00E67318">
        <w:rPr>
          <w:b w:val="0"/>
        </w:rPr>
        <w:t xml:space="preserve"> s veškerým majetkem podpořeným  v rámci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dle této smlouvy v souladu se zaměřením projektu</w:t>
      </w:r>
      <w:r w:rsidR="005C5155">
        <w:rPr>
          <w:b w:val="0"/>
        </w:rPr>
        <w:t xml:space="preserve"> a</w:t>
      </w:r>
      <w:r w:rsidR="000F3C7D">
        <w:rPr>
          <w:b w:val="0"/>
        </w:rPr>
        <w:t xml:space="preserve"> </w:t>
      </w:r>
      <w:r w:rsidR="007A596C">
        <w:rPr>
          <w:b w:val="0"/>
        </w:rPr>
        <w:t>s</w:t>
      </w:r>
      <w:r w:rsidRPr="00E67318">
        <w:rPr>
          <w:b w:val="0"/>
        </w:rPr>
        <w:t xml:space="preserve"> péčí řádného hospodáře. Příjemce nesmí majetek podpořený z poskytnuté dotace </w:t>
      </w:r>
      <w:r w:rsidR="00F05CF2" w:rsidRPr="00E67318">
        <w:rPr>
          <w:b w:val="0"/>
        </w:rPr>
        <w:t xml:space="preserve">či jeho část podpořenou z dotace </w:t>
      </w:r>
      <w:r w:rsidRPr="00E67318">
        <w:rPr>
          <w:b w:val="0"/>
        </w:rPr>
        <w:t xml:space="preserve">po dobu </w:t>
      </w:r>
      <w:r w:rsidR="00EF19AA">
        <w:rPr>
          <w:b w:val="0"/>
        </w:rPr>
        <w:t>pěti</w:t>
      </w:r>
      <w:r w:rsidRPr="00E67318">
        <w:rPr>
          <w:b w:val="0"/>
        </w:rPr>
        <w:t xml:space="preserve"> let od nabytí platnosti této smlouvy prodat, pronajmout</w:t>
      </w:r>
      <w:r w:rsidR="00FD2C74">
        <w:rPr>
          <w:b w:val="0"/>
        </w:rPr>
        <w:t>, zastavit či</w:t>
      </w:r>
      <w:r w:rsidRPr="00E67318">
        <w:rPr>
          <w:b w:val="0"/>
        </w:rPr>
        <w:t xml:space="preserve"> darovat bez vědomí a předchozího písemného souhlasu Kraje.</w:t>
      </w:r>
    </w:p>
    <w:p w14:paraId="5DA57503" w14:textId="77777777"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14:paraId="2F86D546" w14:textId="7B13A196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</w:t>
      </w:r>
      <w:r w:rsidR="008C7F3C">
        <w:rPr>
          <w:rFonts w:ascii="Arial" w:hAnsi="Arial" w:cs="Arial"/>
          <w:b/>
          <w:sz w:val="22"/>
        </w:rPr>
        <w:t>1</w:t>
      </w:r>
    </w:p>
    <w:p w14:paraId="62B0A875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2E3B7C07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3B11E51F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</w:t>
      </w:r>
      <w:proofErr w:type="gramStart"/>
      <w:r w:rsidRPr="00E67318">
        <w:rPr>
          <w:b w:val="0"/>
        </w:rPr>
        <w:t xml:space="preserve">zákona </w:t>
      </w:r>
      <w:r w:rsidR="002D41BF">
        <w:rPr>
          <w:b w:val="0"/>
        </w:rPr>
        <w:t xml:space="preserve">             </w:t>
      </w:r>
      <w:r w:rsidR="00170A64">
        <w:rPr>
          <w:b w:val="0"/>
        </w:rPr>
        <w:t xml:space="preserve">        </w:t>
      </w:r>
      <w:r w:rsidRPr="00E67318">
        <w:rPr>
          <w:b w:val="0"/>
        </w:rPr>
        <w:t>č.</w:t>
      </w:r>
      <w:proofErr w:type="gramEnd"/>
      <w:r w:rsidRPr="00E67318">
        <w:rPr>
          <w:b w:val="0"/>
        </w:rPr>
        <w:t xml:space="preserve">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14:paraId="388FA22A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794CFF2B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19E613A1" w14:textId="77777777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2A8BB678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4CE3EF29" w14:textId="3B2AF898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8C7F3C">
        <w:rPr>
          <w:rFonts w:ascii="Arial" w:hAnsi="Arial" w:cs="Arial"/>
          <w:b/>
          <w:sz w:val="22"/>
        </w:rPr>
        <w:t>12</w:t>
      </w:r>
    </w:p>
    <w:p w14:paraId="5F5AE25E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3CAB0E4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94ED937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0EFC14A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78D6F119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8EC3547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8C4E5E5" w14:textId="0FE00FF7" w:rsidR="00E67318" w:rsidRPr="00191545" w:rsidRDefault="00E67318" w:rsidP="00191545">
      <w:pPr>
        <w:numPr>
          <w:ilvl w:val="0"/>
          <w:numId w:val="34"/>
        </w:numPr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="002F4D9B" w:rsidRPr="00191545">
        <w:rPr>
          <w:rFonts w:ascii="Arial" w:hAnsi="Arial" w:cs="Arial"/>
          <w:sz w:val="22"/>
        </w:rPr>
        <w:t>Olga Tvarůžková, tel: 564 602 833,</w:t>
      </w:r>
      <w:r w:rsidRPr="00191545">
        <w:rPr>
          <w:rFonts w:ascii="Arial" w:hAnsi="Arial" w:cs="Arial"/>
          <w:sz w:val="22"/>
        </w:rPr>
        <w:t xml:space="preserve"> email: </w:t>
      </w:r>
      <w:r w:rsidR="001F0B39">
        <w:rPr>
          <w:rFonts w:ascii="Arial" w:hAnsi="Arial" w:cs="Arial"/>
          <w:sz w:val="22"/>
        </w:rPr>
        <w:t>tvaruzkova.o</w:t>
      </w:r>
      <w:r w:rsidR="00191545" w:rsidRPr="00191545">
        <w:rPr>
          <w:rFonts w:ascii="Arial" w:hAnsi="Arial" w:cs="Arial"/>
          <w:sz w:val="22"/>
        </w:rPr>
        <w:t>@kr-vysocina.cz</w:t>
      </w:r>
      <w:r w:rsidR="00191545">
        <w:rPr>
          <w:rFonts w:ascii="Arial" w:hAnsi="Arial" w:cs="Arial"/>
          <w:sz w:val="22"/>
        </w:rPr>
        <w:t>.</w:t>
      </w:r>
    </w:p>
    <w:p w14:paraId="44B45AC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560A92C7" w14:textId="768D4830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9713DC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6EADAF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81FF450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1CEC5C09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329376E0" w14:textId="77777777" w:rsidR="00E67318" w:rsidRPr="00DF630D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lastRenderedPageBreak/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5E442C4A" w14:textId="77777777" w:rsidR="00DF630D" w:rsidRDefault="00DF630D" w:rsidP="00155C5C">
      <w:pPr>
        <w:pStyle w:val="Odstavecseseznamem"/>
        <w:rPr>
          <w:rFonts w:ascii="Arial" w:hAnsi="Arial" w:cs="Arial"/>
          <w:sz w:val="22"/>
          <w:szCs w:val="20"/>
        </w:rPr>
      </w:pPr>
    </w:p>
    <w:p w14:paraId="78640692" w14:textId="634641E2" w:rsidR="00DF630D" w:rsidRDefault="00DF630D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Tato smlouva</w:t>
      </w:r>
      <w:r w:rsidR="00A76D4E">
        <w:rPr>
          <w:rFonts w:ascii="Arial" w:hAnsi="Arial" w:cs="Arial"/>
          <w:sz w:val="22"/>
        </w:rPr>
        <w:t xml:space="preserve"> (s výjimkou elektronicky uzavřené smlouvy)</w:t>
      </w:r>
      <w:r>
        <w:rPr>
          <w:rFonts w:ascii="Arial" w:hAnsi="Arial" w:cs="Arial"/>
          <w:sz w:val="22"/>
        </w:rPr>
        <w:t xml:space="preserve"> je sepsána ve dvou vyhotoveních, z nichž jedno je určeno pro Kraj a druhé pro Příjemce. Každá ze smluvních stran obdrží po jednom vyhotovení smlouvy.</w:t>
      </w:r>
      <w:r w:rsidR="001B4D21">
        <w:rPr>
          <w:rFonts w:ascii="Arial" w:hAnsi="Arial" w:cs="Arial"/>
          <w:sz w:val="22"/>
        </w:rPr>
        <w:t xml:space="preserve"> </w:t>
      </w:r>
    </w:p>
    <w:p w14:paraId="305CFA43" w14:textId="77777777" w:rsidR="00E67318" w:rsidRDefault="00E67318" w:rsidP="004911CF">
      <w:pPr>
        <w:jc w:val="both"/>
        <w:rPr>
          <w:rFonts w:ascii="Arial" w:hAnsi="Arial" w:cs="Arial"/>
          <w:sz w:val="22"/>
        </w:rPr>
      </w:pPr>
    </w:p>
    <w:p w14:paraId="79F9B37A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14:paraId="7B675909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6CFA914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27963304" w14:textId="77777777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482FF69F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73150741" w14:textId="7CABE842"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035B33">
        <w:rPr>
          <w:rFonts w:ascii="Arial" w:hAnsi="Arial" w:cs="Arial"/>
          <w:sz w:val="22"/>
        </w:rPr>
        <w:t xml:space="preserve">rozhodla Rada Kraje Vysočina </w:t>
      </w:r>
      <w:proofErr w:type="gramStart"/>
      <w:r>
        <w:rPr>
          <w:rFonts w:ascii="Arial" w:hAnsi="Arial" w:cs="Arial"/>
          <w:sz w:val="22"/>
        </w:rPr>
        <w:t xml:space="preserve">dne </w:t>
      </w:r>
      <w:r w:rsidRPr="002E5B22">
        <w:rPr>
          <w:rFonts w:ascii="Arial" w:hAnsi="Arial" w:cs="Arial"/>
          <w:sz w:val="22"/>
          <w:highlight w:val="yellow"/>
        </w:rPr>
        <w:t>.......................</w:t>
      </w:r>
      <w:r>
        <w:rPr>
          <w:rFonts w:ascii="Arial" w:hAnsi="Arial" w:cs="Arial"/>
          <w:sz w:val="22"/>
        </w:rPr>
        <w:t xml:space="preserve"> usnesením</w:t>
      </w:r>
      <w:proofErr w:type="gramEnd"/>
      <w:r>
        <w:rPr>
          <w:rFonts w:ascii="Arial" w:hAnsi="Arial" w:cs="Arial"/>
          <w:sz w:val="22"/>
        </w:rPr>
        <w:t xml:space="preserve"> č. </w:t>
      </w:r>
      <w:r w:rsidRPr="002E5B22">
        <w:rPr>
          <w:rFonts w:ascii="Arial" w:hAnsi="Arial" w:cs="Arial"/>
          <w:sz w:val="22"/>
          <w:highlight w:val="yellow"/>
        </w:rPr>
        <w:t>.................................</w:t>
      </w:r>
    </w:p>
    <w:p w14:paraId="08C42C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68DD5D21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0F4A99DA" w14:textId="77777777" w:rsidR="00CD5876" w:rsidRDefault="00CD5876" w:rsidP="00E67318">
      <w:pPr>
        <w:jc w:val="both"/>
        <w:rPr>
          <w:rFonts w:ascii="Arial" w:hAnsi="Arial" w:cs="Arial"/>
          <w:sz w:val="22"/>
        </w:rPr>
      </w:pPr>
    </w:p>
    <w:p w14:paraId="3BFCF206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 xml:space="preserve">V ............................. </w:t>
      </w:r>
      <w:r w:rsidR="00726578">
        <w:rPr>
          <w:rFonts w:ascii="Arial" w:hAnsi="Arial" w:cs="Arial"/>
          <w:sz w:val="22"/>
        </w:rPr>
        <w:t>dne</w:t>
      </w:r>
      <w:proofErr w:type="gramEnd"/>
      <w:r w:rsidR="00726578">
        <w:rPr>
          <w:rFonts w:ascii="Arial" w:hAnsi="Arial" w:cs="Arial"/>
          <w:sz w:val="22"/>
        </w:rPr>
        <w:t xml:space="preserve">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71DDA20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5E9CC15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EB1799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991CFE0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9E08531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256260D9" w14:textId="448949FD" w:rsidR="00E67318" w:rsidRPr="00A41D39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5C784F" w:rsidRPr="005C784F">
        <w:rPr>
          <w:rFonts w:ascii="Arial" w:hAnsi="Arial" w:cs="Arial"/>
          <w:i/>
          <w:sz w:val="22"/>
        </w:rPr>
        <w:t>Jiří Horký</w:t>
      </w:r>
    </w:p>
    <w:p w14:paraId="4A2A3993" w14:textId="122B6FDC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="00FA6254">
        <w:rPr>
          <w:rFonts w:ascii="Arial" w:hAnsi="Arial" w:cs="Arial"/>
          <w:bCs/>
          <w:sz w:val="22"/>
        </w:rPr>
        <w:t>člen rady kraje</w:t>
      </w:r>
    </w:p>
    <w:p w14:paraId="50EFA6F3" w14:textId="77777777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sectPr w:rsidR="00E67318" w:rsidSect="00824C22"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CB155" w14:textId="77777777" w:rsidR="00671FEC" w:rsidRDefault="00671FEC">
      <w:r>
        <w:separator/>
      </w:r>
    </w:p>
  </w:endnote>
  <w:endnote w:type="continuationSeparator" w:id="0">
    <w:p w14:paraId="19E9952E" w14:textId="77777777" w:rsidR="00671FEC" w:rsidRDefault="0067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49DC1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F4D458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EF6BB" w14:textId="2D58DDEC" w:rsidR="00827ED2" w:rsidRPr="002D59F4" w:rsidRDefault="002D59F4" w:rsidP="002D59F4">
    <w:pPr>
      <w:pStyle w:val="Zpat"/>
      <w:jc w:val="center"/>
      <w:rPr>
        <w:rFonts w:ascii="Arial" w:hAnsi="Arial" w:cs="Arial"/>
        <w:sz w:val="22"/>
        <w:szCs w:val="22"/>
      </w:rPr>
    </w:pP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PAGE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734049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  <w:r w:rsidRPr="002D59F4">
      <w:rPr>
        <w:rFonts w:ascii="Arial" w:hAnsi="Arial" w:cs="Arial"/>
        <w:sz w:val="22"/>
        <w:szCs w:val="22"/>
      </w:rPr>
      <w:t>/</w:t>
    </w:r>
    <w:r w:rsidRPr="002D59F4">
      <w:rPr>
        <w:rFonts w:ascii="Arial" w:hAnsi="Arial" w:cs="Arial"/>
        <w:bCs/>
        <w:sz w:val="22"/>
        <w:szCs w:val="22"/>
      </w:rPr>
      <w:fldChar w:fldCharType="begin"/>
    </w:r>
    <w:r w:rsidRPr="002D59F4">
      <w:rPr>
        <w:rFonts w:ascii="Arial" w:hAnsi="Arial" w:cs="Arial"/>
        <w:bCs/>
        <w:sz w:val="22"/>
        <w:szCs w:val="22"/>
      </w:rPr>
      <w:instrText>NUMPAGES  \* Arabic  \* MERGEFORMAT</w:instrText>
    </w:r>
    <w:r w:rsidRPr="002D59F4">
      <w:rPr>
        <w:rFonts w:ascii="Arial" w:hAnsi="Arial" w:cs="Arial"/>
        <w:bCs/>
        <w:sz w:val="22"/>
        <w:szCs w:val="22"/>
      </w:rPr>
      <w:fldChar w:fldCharType="separate"/>
    </w:r>
    <w:r w:rsidR="00734049">
      <w:rPr>
        <w:rFonts w:ascii="Arial" w:hAnsi="Arial" w:cs="Arial"/>
        <w:bCs/>
        <w:noProof/>
        <w:sz w:val="22"/>
        <w:szCs w:val="22"/>
      </w:rPr>
      <w:t>8</w:t>
    </w:r>
    <w:r w:rsidRPr="002D59F4">
      <w:rPr>
        <w:rFonts w:ascii="Arial" w:hAnsi="Arial" w:cs="Arial"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C1958" w14:textId="77777777" w:rsidR="00671FEC" w:rsidRDefault="00671FEC">
      <w:r>
        <w:separator/>
      </w:r>
    </w:p>
  </w:footnote>
  <w:footnote w:type="continuationSeparator" w:id="0">
    <w:p w14:paraId="19A5A61D" w14:textId="77777777" w:rsidR="00671FEC" w:rsidRDefault="00671FEC">
      <w:r>
        <w:continuationSeparator/>
      </w:r>
    </w:p>
  </w:footnote>
  <w:footnote w:id="1">
    <w:p w14:paraId="319F1BFA" w14:textId="77777777" w:rsidR="008A21BD" w:rsidRDefault="008A21BD" w:rsidP="008A21B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C7E51">
        <w:rPr>
          <w:rFonts w:ascii="Arial" w:hAnsi="Arial" w:cs="Arial"/>
          <w:bCs/>
        </w:rPr>
        <w:t>Nové vozidlo</w:t>
      </w:r>
      <w:r w:rsidRPr="00FC7E51">
        <w:rPr>
          <w:rFonts w:ascii="Arial" w:hAnsi="Arial" w:cs="Arial"/>
        </w:rPr>
        <w:t xml:space="preserve"> je vozidlo, které nebylo nikdy registrováno v České republice ani v zahraničí, a ke dni jeho pořízení je zcela nové, nejeté, ve stavu výrobce, bez předchozího užívání. Musí být pořízeno přímo od výrobce nebo autorizovaného prodejce a jeho první registrace a uvedení do provozu se uskuteční až příjemcem dotace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66F44"/>
    <w:multiLevelType w:val="hybridMultilevel"/>
    <w:tmpl w:val="4B94EF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EBB63096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6133D"/>
    <w:multiLevelType w:val="hybridMultilevel"/>
    <w:tmpl w:val="84563DE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7" w15:restartNumberingAfterBreak="0">
    <w:nsid w:val="47E27437"/>
    <w:multiLevelType w:val="hybridMultilevel"/>
    <w:tmpl w:val="76EEE40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07023"/>
    <w:multiLevelType w:val="multilevel"/>
    <w:tmpl w:val="5BF4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604DB5"/>
    <w:multiLevelType w:val="hybridMultilevel"/>
    <w:tmpl w:val="B0D8BBC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EB40CF"/>
    <w:multiLevelType w:val="hybridMultilevel"/>
    <w:tmpl w:val="04BAA1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2C414D"/>
    <w:multiLevelType w:val="multilevel"/>
    <w:tmpl w:val="AF700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10" w:hanging="360"/>
      </w:p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6"/>
  </w:num>
  <w:num w:numId="2">
    <w:abstractNumId w:val="26"/>
  </w:num>
  <w:num w:numId="3">
    <w:abstractNumId w:val="19"/>
  </w:num>
  <w:num w:numId="4">
    <w:abstractNumId w:val="45"/>
  </w:num>
  <w:num w:numId="5">
    <w:abstractNumId w:val="46"/>
  </w:num>
  <w:num w:numId="6">
    <w:abstractNumId w:val="2"/>
  </w:num>
  <w:num w:numId="7">
    <w:abstractNumId w:val="28"/>
  </w:num>
  <w:num w:numId="8">
    <w:abstractNumId w:val="34"/>
  </w:num>
  <w:num w:numId="9">
    <w:abstractNumId w:val="31"/>
  </w:num>
  <w:num w:numId="10">
    <w:abstractNumId w:val="14"/>
  </w:num>
  <w:num w:numId="11">
    <w:abstractNumId w:val="13"/>
  </w:num>
  <w:num w:numId="12">
    <w:abstractNumId w:val="48"/>
  </w:num>
  <w:num w:numId="13">
    <w:abstractNumId w:val="29"/>
  </w:num>
  <w:num w:numId="14">
    <w:abstractNumId w:val="51"/>
  </w:num>
  <w:num w:numId="15">
    <w:abstractNumId w:val="18"/>
  </w:num>
  <w:num w:numId="16">
    <w:abstractNumId w:val="20"/>
  </w:num>
  <w:num w:numId="17">
    <w:abstractNumId w:val="47"/>
  </w:num>
  <w:num w:numId="18">
    <w:abstractNumId w:val="44"/>
  </w:num>
  <w:num w:numId="19">
    <w:abstractNumId w:val="0"/>
  </w:num>
  <w:num w:numId="20">
    <w:abstractNumId w:val="23"/>
  </w:num>
  <w:num w:numId="21">
    <w:abstractNumId w:val="6"/>
  </w:num>
  <w:num w:numId="22">
    <w:abstractNumId w:val="32"/>
  </w:num>
  <w:num w:numId="23">
    <w:abstractNumId w:val="35"/>
  </w:num>
  <w:num w:numId="24">
    <w:abstractNumId w:val="52"/>
  </w:num>
  <w:num w:numId="25">
    <w:abstractNumId w:val="22"/>
  </w:num>
  <w:num w:numId="26">
    <w:abstractNumId w:val="15"/>
  </w:num>
  <w:num w:numId="27">
    <w:abstractNumId w:val="11"/>
  </w:num>
  <w:num w:numId="28">
    <w:abstractNumId w:val="50"/>
  </w:num>
  <w:num w:numId="29">
    <w:abstractNumId w:val="41"/>
  </w:num>
  <w:num w:numId="30">
    <w:abstractNumId w:val="5"/>
  </w:num>
  <w:num w:numId="31">
    <w:abstractNumId w:val="7"/>
  </w:num>
  <w:num w:numId="32">
    <w:abstractNumId w:val="56"/>
  </w:num>
  <w:num w:numId="33">
    <w:abstractNumId w:val="55"/>
  </w:num>
  <w:num w:numId="34">
    <w:abstractNumId w:val="54"/>
  </w:num>
  <w:num w:numId="35">
    <w:abstractNumId w:val="38"/>
  </w:num>
  <w:num w:numId="36">
    <w:abstractNumId w:val="1"/>
  </w:num>
  <w:num w:numId="37">
    <w:abstractNumId w:val="49"/>
  </w:num>
  <w:num w:numId="38">
    <w:abstractNumId w:val="53"/>
  </w:num>
  <w:num w:numId="39">
    <w:abstractNumId w:val="40"/>
  </w:num>
  <w:num w:numId="40">
    <w:abstractNumId w:val="36"/>
  </w:num>
  <w:num w:numId="41">
    <w:abstractNumId w:val="10"/>
  </w:num>
  <w:num w:numId="42">
    <w:abstractNumId w:val="9"/>
  </w:num>
  <w:num w:numId="43">
    <w:abstractNumId w:val="37"/>
  </w:num>
  <w:num w:numId="44">
    <w:abstractNumId w:val="8"/>
  </w:num>
  <w:num w:numId="45">
    <w:abstractNumId w:val="57"/>
  </w:num>
  <w:num w:numId="46">
    <w:abstractNumId w:val="24"/>
  </w:num>
  <w:num w:numId="47">
    <w:abstractNumId w:val="21"/>
  </w:num>
  <w:num w:numId="48">
    <w:abstractNumId w:val="25"/>
  </w:num>
  <w:num w:numId="49">
    <w:abstractNumId w:val="12"/>
  </w:num>
  <w:num w:numId="50">
    <w:abstractNumId w:val="30"/>
  </w:num>
  <w:num w:numId="51">
    <w:abstractNumId w:val="4"/>
  </w:num>
  <w:num w:numId="52">
    <w:abstractNumId w:val="39"/>
  </w:num>
  <w:num w:numId="53">
    <w:abstractNumId w:val="17"/>
  </w:num>
  <w:num w:numId="54">
    <w:abstractNumId w:val="27"/>
  </w:num>
  <w:num w:numId="55">
    <w:abstractNumId w:val="3"/>
  </w:num>
  <w:num w:numId="56">
    <w:abstractNumId w:val="42"/>
  </w:num>
  <w:num w:numId="57">
    <w:abstractNumId w:val="33"/>
  </w:num>
  <w:num w:numId="58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067F9"/>
    <w:rsid w:val="00007FD9"/>
    <w:rsid w:val="00011E61"/>
    <w:rsid w:val="000144C8"/>
    <w:rsid w:val="000149A1"/>
    <w:rsid w:val="0002391F"/>
    <w:rsid w:val="00033B5D"/>
    <w:rsid w:val="00034EB3"/>
    <w:rsid w:val="00035B33"/>
    <w:rsid w:val="00043E29"/>
    <w:rsid w:val="00051A65"/>
    <w:rsid w:val="000549A6"/>
    <w:rsid w:val="0005767A"/>
    <w:rsid w:val="000679FD"/>
    <w:rsid w:val="00071F57"/>
    <w:rsid w:val="00072DAD"/>
    <w:rsid w:val="000732AA"/>
    <w:rsid w:val="000848D3"/>
    <w:rsid w:val="00086D9A"/>
    <w:rsid w:val="00095133"/>
    <w:rsid w:val="000951D1"/>
    <w:rsid w:val="00095677"/>
    <w:rsid w:val="0009639C"/>
    <w:rsid w:val="000A3B6F"/>
    <w:rsid w:val="000A4694"/>
    <w:rsid w:val="000A761C"/>
    <w:rsid w:val="000B1949"/>
    <w:rsid w:val="000B488E"/>
    <w:rsid w:val="000B4FFB"/>
    <w:rsid w:val="000C322B"/>
    <w:rsid w:val="000C346E"/>
    <w:rsid w:val="000D36DA"/>
    <w:rsid w:val="000D62FC"/>
    <w:rsid w:val="000D67ED"/>
    <w:rsid w:val="000E7612"/>
    <w:rsid w:val="000F2375"/>
    <w:rsid w:val="000F32AC"/>
    <w:rsid w:val="000F3BF6"/>
    <w:rsid w:val="000F3C7D"/>
    <w:rsid w:val="000F6FAD"/>
    <w:rsid w:val="000F76D7"/>
    <w:rsid w:val="00104509"/>
    <w:rsid w:val="001050D9"/>
    <w:rsid w:val="0011084E"/>
    <w:rsid w:val="00110EBB"/>
    <w:rsid w:val="00123DB3"/>
    <w:rsid w:val="00124935"/>
    <w:rsid w:val="00133850"/>
    <w:rsid w:val="00137075"/>
    <w:rsid w:val="00140CA3"/>
    <w:rsid w:val="00140D93"/>
    <w:rsid w:val="00155C5C"/>
    <w:rsid w:val="001572D3"/>
    <w:rsid w:val="00164F2F"/>
    <w:rsid w:val="0016732D"/>
    <w:rsid w:val="00170A64"/>
    <w:rsid w:val="001818B6"/>
    <w:rsid w:val="00186795"/>
    <w:rsid w:val="00191545"/>
    <w:rsid w:val="00193C15"/>
    <w:rsid w:val="00195291"/>
    <w:rsid w:val="001962D6"/>
    <w:rsid w:val="001B001A"/>
    <w:rsid w:val="001B23C2"/>
    <w:rsid w:val="001B3E10"/>
    <w:rsid w:val="001B4D21"/>
    <w:rsid w:val="001B63A9"/>
    <w:rsid w:val="001B6642"/>
    <w:rsid w:val="001C0081"/>
    <w:rsid w:val="001C200F"/>
    <w:rsid w:val="001C6EA7"/>
    <w:rsid w:val="001D0869"/>
    <w:rsid w:val="001F0B39"/>
    <w:rsid w:val="001F48A8"/>
    <w:rsid w:val="00212348"/>
    <w:rsid w:val="00222D84"/>
    <w:rsid w:val="002314F2"/>
    <w:rsid w:val="00233D5C"/>
    <w:rsid w:val="00253684"/>
    <w:rsid w:val="00257422"/>
    <w:rsid w:val="002579D8"/>
    <w:rsid w:val="00257BB1"/>
    <w:rsid w:val="002610E8"/>
    <w:rsid w:val="00270FC8"/>
    <w:rsid w:val="002716C9"/>
    <w:rsid w:val="00272FE4"/>
    <w:rsid w:val="002759C0"/>
    <w:rsid w:val="0028466C"/>
    <w:rsid w:val="00286429"/>
    <w:rsid w:val="002864CC"/>
    <w:rsid w:val="00286F22"/>
    <w:rsid w:val="0029305E"/>
    <w:rsid w:val="002930ED"/>
    <w:rsid w:val="0029436B"/>
    <w:rsid w:val="00294EA4"/>
    <w:rsid w:val="00297DFC"/>
    <w:rsid w:val="002A01BB"/>
    <w:rsid w:val="002C11A2"/>
    <w:rsid w:val="002C146A"/>
    <w:rsid w:val="002C3BD8"/>
    <w:rsid w:val="002D1468"/>
    <w:rsid w:val="002D41BF"/>
    <w:rsid w:val="002D4C13"/>
    <w:rsid w:val="002D59F4"/>
    <w:rsid w:val="002D7DCF"/>
    <w:rsid w:val="002E46E5"/>
    <w:rsid w:val="002E7CDE"/>
    <w:rsid w:val="002F30F6"/>
    <w:rsid w:val="002F4D9B"/>
    <w:rsid w:val="0030176D"/>
    <w:rsid w:val="00311D1A"/>
    <w:rsid w:val="003175AB"/>
    <w:rsid w:val="00317B4D"/>
    <w:rsid w:val="00323866"/>
    <w:rsid w:val="003246E0"/>
    <w:rsid w:val="0032614A"/>
    <w:rsid w:val="00334276"/>
    <w:rsid w:val="003440AE"/>
    <w:rsid w:val="003478F7"/>
    <w:rsid w:val="003534DF"/>
    <w:rsid w:val="00355033"/>
    <w:rsid w:val="0035790F"/>
    <w:rsid w:val="0036026C"/>
    <w:rsid w:val="003609F8"/>
    <w:rsid w:val="003710F4"/>
    <w:rsid w:val="00371237"/>
    <w:rsid w:val="0037124D"/>
    <w:rsid w:val="00373553"/>
    <w:rsid w:val="00380387"/>
    <w:rsid w:val="00384CEF"/>
    <w:rsid w:val="003877B8"/>
    <w:rsid w:val="00392215"/>
    <w:rsid w:val="00395B21"/>
    <w:rsid w:val="003A43B1"/>
    <w:rsid w:val="003B44B1"/>
    <w:rsid w:val="003B5B7D"/>
    <w:rsid w:val="003C2B9D"/>
    <w:rsid w:val="003C7FEC"/>
    <w:rsid w:val="003D14EE"/>
    <w:rsid w:val="003D581B"/>
    <w:rsid w:val="003E44F8"/>
    <w:rsid w:val="003F089B"/>
    <w:rsid w:val="003F65CC"/>
    <w:rsid w:val="00404CC9"/>
    <w:rsid w:val="00406AD3"/>
    <w:rsid w:val="004073DC"/>
    <w:rsid w:val="004120CF"/>
    <w:rsid w:val="004158B3"/>
    <w:rsid w:val="004218E5"/>
    <w:rsid w:val="0042201B"/>
    <w:rsid w:val="00424212"/>
    <w:rsid w:val="004253AC"/>
    <w:rsid w:val="00425FE5"/>
    <w:rsid w:val="0043167D"/>
    <w:rsid w:val="00432A96"/>
    <w:rsid w:val="00433CC4"/>
    <w:rsid w:val="00434ED7"/>
    <w:rsid w:val="004408DC"/>
    <w:rsid w:val="00441C63"/>
    <w:rsid w:val="00452B81"/>
    <w:rsid w:val="00460EB0"/>
    <w:rsid w:val="004618C1"/>
    <w:rsid w:val="004667CA"/>
    <w:rsid w:val="00470CDE"/>
    <w:rsid w:val="00473282"/>
    <w:rsid w:val="00477F25"/>
    <w:rsid w:val="004911CF"/>
    <w:rsid w:val="004A34DC"/>
    <w:rsid w:val="004A6E44"/>
    <w:rsid w:val="004B00D6"/>
    <w:rsid w:val="004B34EE"/>
    <w:rsid w:val="004B5DD0"/>
    <w:rsid w:val="004D318C"/>
    <w:rsid w:val="004D61C9"/>
    <w:rsid w:val="004E2EB3"/>
    <w:rsid w:val="004F1B97"/>
    <w:rsid w:val="004F5759"/>
    <w:rsid w:val="00501320"/>
    <w:rsid w:val="0050445B"/>
    <w:rsid w:val="00505C74"/>
    <w:rsid w:val="00507820"/>
    <w:rsid w:val="005101B6"/>
    <w:rsid w:val="005128A6"/>
    <w:rsid w:val="00514FCE"/>
    <w:rsid w:val="005205A9"/>
    <w:rsid w:val="00523E00"/>
    <w:rsid w:val="00525B61"/>
    <w:rsid w:val="005271A8"/>
    <w:rsid w:val="005325A7"/>
    <w:rsid w:val="00532838"/>
    <w:rsid w:val="00535401"/>
    <w:rsid w:val="005378EC"/>
    <w:rsid w:val="00545A52"/>
    <w:rsid w:val="00550069"/>
    <w:rsid w:val="00551D6D"/>
    <w:rsid w:val="005536E2"/>
    <w:rsid w:val="00556740"/>
    <w:rsid w:val="005602CD"/>
    <w:rsid w:val="005655ED"/>
    <w:rsid w:val="005703C5"/>
    <w:rsid w:val="00573A04"/>
    <w:rsid w:val="005822CA"/>
    <w:rsid w:val="00585F8D"/>
    <w:rsid w:val="0059285B"/>
    <w:rsid w:val="005A1324"/>
    <w:rsid w:val="005A3C5C"/>
    <w:rsid w:val="005A6862"/>
    <w:rsid w:val="005A7E1D"/>
    <w:rsid w:val="005B424C"/>
    <w:rsid w:val="005B62E5"/>
    <w:rsid w:val="005C226A"/>
    <w:rsid w:val="005C5155"/>
    <w:rsid w:val="005C5B97"/>
    <w:rsid w:val="005C784F"/>
    <w:rsid w:val="005D0609"/>
    <w:rsid w:val="005D1C2B"/>
    <w:rsid w:val="005D22B6"/>
    <w:rsid w:val="005D565F"/>
    <w:rsid w:val="005D728F"/>
    <w:rsid w:val="005E5630"/>
    <w:rsid w:val="005F79BB"/>
    <w:rsid w:val="00602E82"/>
    <w:rsid w:val="00604136"/>
    <w:rsid w:val="0061087E"/>
    <w:rsid w:val="0062030F"/>
    <w:rsid w:val="00620AD5"/>
    <w:rsid w:val="00621085"/>
    <w:rsid w:val="00633DE1"/>
    <w:rsid w:val="00634F5A"/>
    <w:rsid w:val="006464BF"/>
    <w:rsid w:val="00646692"/>
    <w:rsid w:val="00650B18"/>
    <w:rsid w:val="0065457A"/>
    <w:rsid w:val="00655E63"/>
    <w:rsid w:val="00664BDC"/>
    <w:rsid w:val="00671FEC"/>
    <w:rsid w:val="00673A47"/>
    <w:rsid w:val="00674442"/>
    <w:rsid w:val="0067615E"/>
    <w:rsid w:val="00676267"/>
    <w:rsid w:val="00676CC9"/>
    <w:rsid w:val="00677C51"/>
    <w:rsid w:val="00684834"/>
    <w:rsid w:val="00687854"/>
    <w:rsid w:val="00691EEE"/>
    <w:rsid w:val="006A524A"/>
    <w:rsid w:val="006C6B04"/>
    <w:rsid w:val="006D440A"/>
    <w:rsid w:val="006D481F"/>
    <w:rsid w:val="006D6CC2"/>
    <w:rsid w:val="006E2DCA"/>
    <w:rsid w:val="006F4136"/>
    <w:rsid w:val="006F6129"/>
    <w:rsid w:val="007033DD"/>
    <w:rsid w:val="00720180"/>
    <w:rsid w:val="007201D5"/>
    <w:rsid w:val="007219D1"/>
    <w:rsid w:val="007240B7"/>
    <w:rsid w:val="00726578"/>
    <w:rsid w:val="0073208F"/>
    <w:rsid w:val="00734049"/>
    <w:rsid w:val="00740DC4"/>
    <w:rsid w:val="00740DD1"/>
    <w:rsid w:val="00741659"/>
    <w:rsid w:val="00746040"/>
    <w:rsid w:val="00757CC0"/>
    <w:rsid w:val="0076214E"/>
    <w:rsid w:val="00774EBC"/>
    <w:rsid w:val="0077650B"/>
    <w:rsid w:val="00786764"/>
    <w:rsid w:val="0078792A"/>
    <w:rsid w:val="00790ABB"/>
    <w:rsid w:val="007A1788"/>
    <w:rsid w:val="007A18C7"/>
    <w:rsid w:val="007A596C"/>
    <w:rsid w:val="007B077E"/>
    <w:rsid w:val="007B13DC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9FB"/>
    <w:rsid w:val="007E64E3"/>
    <w:rsid w:val="00803E3A"/>
    <w:rsid w:val="00817767"/>
    <w:rsid w:val="00824C22"/>
    <w:rsid w:val="00827ED2"/>
    <w:rsid w:val="00830634"/>
    <w:rsid w:val="00832F57"/>
    <w:rsid w:val="008346BB"/>
    <w:rsid w:val="008358F6"/>
    <w:rsid w:val="008362E8"/>
    <w:rsid w:val="0084081E"/>
    <w:rsid w:val="008529F5"/>
    <w:rsid w:val="00855E55"/>
    <w:rsid w:val="00856C6D"/>
    <w:rsid w:val="0086364F"/>
    <w:rsid w:val="00863C1A"/>
    <w:rsid w:val="008655C6"/>
    <w:rsid w:val="008664D6"/>
    <w:rsid w:val="008702CF"/>
    <w:rsid w:val="00873C71"/>
    <w:rsid w:val="008759E1"/>
    <w:rsid w:val="00876C73"/>
    <w:rsid w:val="00877535"/>
    <w:rsid w:val="0088095E"/>
    <w:rsid w:val="00884C3C"/>
    <w:rsid w:val="00885DA1"/>
    <w:rsid w:val="00887E6B"/>
    <w:rsid w:val="008A0350"/>
    <w:rsid w:val="008A1F4E"/>
    <w:rsid w:val="008A21BD"/>
    <w:rsid w:val="008B1FBB"/>
    <w:rsid w:val="008B43B5"/>
    <w:rsid w:val="008B558E"/>
    <w:rsid w:val="008C7F3C"/>
    <w:rsid w:val="008D13F2"/>
    <w:rsid w:val="008D42FD"/>
    <w:rsid w:val="008E0CE2"/>
    <w:rsid w:val="008E5753"/>
    <w:rsid w:val="008F6E24"/>
    <w:rsid w:val="00900685"/>
    <w:rsid w:val="009008CF"/>
    <w:rsid w:val="009012E0"/>
    <w:rsid w:val="00912357"/>
    <w:rsid w:val="00915539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281F"/>
    <w:rsid w:val="009375F3"/>
    <w:rsid w:val="00961288"/>
    <w:rsid w:val="009632D2"/>
    <w:rsid w:val="009643A8"/>
    <w:rsid w:val="0096464C"/>
    <w:rsid w:val="009713DC"/>
    <w:rsid w:val="00974279"/>
    <w:rsid w:val="00990F7A"/>
    <w:rsid w:val="00992923"/>
    <w:rsid w:val="009977D7"/>
    <w:rsid w:val="009A1E30"/>
    <w:rsid w:val="009A65D9"/>
    <w:rsid w:val="009B1613"/>
    <w:rsid w:val="009B2CD3"/>
    <w:rsid w:val="009B4421"/>
    <w:rsid w:val="009B6031"/>
    <w:rsid w:val="009C201D"/>
    <w:rsid w:val="009C4416"/>
    <w:rsid w:val="009C60A2"/>
    <w:rsid w:val="009C727D"/>
    <w:rsid w:val="009D19BF"/>
    <w:rsid w:val="009D2243"/>
    <w:rsid w:val="009D3D88"/>
    <w:rsid w:val="009D7D80"/>
    <w:rsid w:val="009F339A"/>
    <w:rsid w:val="00A111DA"/>
    <w:rsid w:val="00A129B6"/>
    <w:rsid w:val="00A14B28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476A3"/>
    <w:rsid w:val="00A52722"/>
    <w:rsid w:val="00A57030"/>
    <w:rsid w:val="00A76D4E"/>
    <w:rsid w:val="00A87052"/>
    <w:rsid w:val="00A94DFD"/>
    <w:rsid w:val="00A95BB2"/>
    <w:rsid w:val="00AA2476"/>
    <w:rsid w:val="00AA2859"/>
    <w:rsid w:val="00AA4BF4"/>
    <w:rsid w:val="00AA7AE5"/>
    <w:rsid w:val="00AB6425"/>
    <w:rsid w:val="00AB748A"/>
    <w:rsid w:val="00AC1967"/>
    <w:rsid w:val="00AD16FE"/>
    <w:rsid w:val="00AD241E"/>
    <w:rsid w:val="00AE1B51"/>
    <w:rsid w:val="00AE2487"/>
    <w:rsid w:val="00AE26B3"/>
    <w:rsid w:val="00AE64C8"/>
    <w:rsid w:val="00AF542D"/>
    <w:rsid w:val="00AF64F1"/>
    <w:rsid w:val="00B04DCA"/>
    <w:rsid w:val="00B06338"/>
    <w:rsid w:val="00B067BA"/>
    <w:rsid w:val="00B11429"/>
    <w:rsid w:val="00B23BAC"/>
    <w:rsid w:val="00B25A90"/>
    <w:rsid w:val="00B41DE0"/>
    <w:rsid w:val="00B42CE0"/>
    <w:rsid w:val="00B42D7C"/>
    <w:rsid w:val="00B453D3"/>
    <w:rsid w:val="00B45F60"/>
    <w:rsid w:val="00B643A8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9731E"/>
    <w:rsid w:val="00BA2006"/>
    <w:rsid w:val="00BA251D"/>
    <w:rsid w:val="00BA575C"/>
    <w:rsid w:val="00BA6517"/>
    <w:rsid w:val="00BB58BF"/>
    <w:rsid w:val="00BC2B13"/>
    <w:rsid w:val="00BC2E6D"/>
    <w:rsid w:val="00BC6878"/>
    <w:rsid w:val="00BD3513"/>
    <w:rsid w:val="00BD7055"/>
    <w:rsid w:val="00BE2AD0"/>
    <w:rsid w:val="00BE2F0F"/>
    <w:rsid w:val="00BE54CF"/>
    <w:rsid w:val="00BE670D"/>
    <w:rsid w:val="00BE7103"/>
    <w:rsid w:val="00BF2940"/>
    <w:rsid w:val="00BF7414"/>
    <w:rsid w:val="00C00A0C"/>
    <w:rsid w:val="00C046AC"/>
    <w:rsid w:val="00C10404"/>
    <w:rsid w:val="00C14CF9"/>
    <w:rsid w:val="00C14EA9"/>
    <w:rsid w:val="00C21B5B"/>
    <w:rsid w:val="00C27960"/>
    <w:rsid w:val="00C34A1D"/>
    <w:rsid w:val="00C34BC5"/>
    <w:rsid w:val="00C34ED7"/>
    <w:rsid w:val="00C3736A"/>
    <w:rsid w:val="00C41634"/>
    <w:rsid w:val="00C4374A"/>
    <w:rsid w:val="00C56891"/>
    <w:rsid w:val="00C609F7"/>
    <w:rsid w:val="00C632BE"/>
    <w:rsid w:val="00C63721"/>
    <w:rsid w:val="00C64DDE"/>
    <w:rsid w:val="00C6511F"/>
    <w:rsid w:val="00C70CB9"/>
    <w:rsid w:val="00C7158C"/>
    <w:rsid w:val="00C72918"/>
    <w:rsid w:val="00C807ED"/>
    <w:rsid w:val="00C92E09"/>
    <w:rsid w:val="00C9345B"/>
    <w:rsid w:val="00C95E8D"/>
    <w:rsid w:val="00CB3E57"/>
    <w:rsid w:val="00CB4C05"/>
    <w:rsid w:val="00CB510F"/>
    <w:rsid w:val="00CC0A3F"/>
    <w:rsid w:val="00CD5876"/>
    <w:rsid w:val="00CD5BBA"/>
    <w:rsid w:val="00CE31A6"/>
    <w:rsid w:val="00CE3563"/>
    <w:rsid w:val="00D066D5"/>
    <w:rsid w:val="00D1219D"/>
    <w:rsid w:val="00D1331F"/>
    <w:rsid w:val="00D15F05"/>
    <w:rsid w:val="00D225D4"/>
    <w:rsid w:val="00D2671C"/>
    <w:rsid w:val="00D30799"/>
    <w:rsid w:val="00D37088"/>
    <w:rsid w:val="00D410F3"/>
    <w:rsid w:val="00D478CA"/>
    <w:rsid w:val="00D5224D"/>
    <w:rsid w:val="00D52D02"/>
    <w:rsid w:val="00D54C7A"/>
    <w:rsid w:val="00D562F2"/>
    <w:rsid w:val="00D6116E"/>
    <w:rsid w:val="00D64530"/>
    <w:rsid w:val="00D739A0"/>
    <w:rsid w:val="00D76E63"/>
    <w:rsid w:val="00D85A4D"/>
    <w:rsid w:val="00D87D09"/>
    <w:rsid w:val="00D91A60"/>
    <w:rsid w:val="00D937AD"/>
    <w:rsid w:val="00D93C7D"/>
    <w:rsid w:val="00D94DA3"/>
    <w:rsid w:val="00D96693"/>
    <w:rsid w:val="00D97D57"/>
    <w:rsid w:val="00DA235F"/>
    <w:rsid w:val="00DA2AA0"/>
    <w:rsid w:val="00DA2B3E"/>
    <w:rsid w:val="00DA41FA"/>
    <w:rsid w:val="00DB1715"/>
    <w:rsid w:val="00DB1952"/>
    <w:rsid w:val="00DB5A09"/>
    <w:rsid w:val="00DC03BE"/>
    <w:rsid w:val="00DC298C"/>
    <w:rsid w:val="00DC32BA"/>
    <w:rsid w:val="00DC6734"/>
    <w:rsid w:val="00DD5646"/>
    <w:rsid w:val="00DE0524"/>
    <w:rsid w:val="00DE1EC4"/>
    <w:rsid w:val="00DF40BD"/>
    <w:rsid w:val="00DF630D"/>
    <w:rsid w:val="00E071AC"/>
    <w:rsid w:val="00E12483"/>
    <w:rsid w:val="00E1411F"/>
    <w:rsid w:val="00E1609C"/>
    <w:rsid w:val="00E20A38"/>
    <w:rsid w:val="00E31427"/>
    <w:rsid w:val="00E344D4"/>
    <w:rsid w:val="00E36D70"/>
    <w:rsid w:val="00E42592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87BD0"/>
    <w:rsid w:val="00E87EF8"/>
    <w:rsid w:val="00E90661"/>
    <w:rsid w:val="00EA2830"/>
    <w:rsid w:val="00EA4672"/>
    <w:rsid w:val="00EA6132"/>
    <w:rsid w:val="00EA6E83"/>
    <w:rsid w:val="00EB04E0"/>
    <w:rsid w:val="00EB12CD"/>
    <w:rsid w:val="00EB1915"/>
    <w:rsid w:val="00EB560E"/>
    <w:rsid w:val="00ED16A3"/>
    <w:rsid w:val="00ED1A5A"/>
    <w:rsid w:val="00ED5345"/>
    <w:rsid w:val="00ED599D"/>
    <w:rsid w:val="00ED6F89"/>
    <w:rsid w:val="00EE0B3E"/>
    <w:rsid w:val="00EE3E0D"/>
    <w:rsid w:val="00EE634C"/>
    <w:rsid w:val="00EF19AA"/>
    <w:rsid w:val="00EF7650"/>
    <w:rsid w:val="00F005F5"/>
    <w:rsid w:val="00F05CF2"/>
    <w:rsid w:val="00F121E3"/>
    <w:rsid w:val="00F12C0C"/>
    <w:rsid w:val="00F23592"/>
    <w:rsid w:val="00F23A03"/>
    <w:rsid w:val="00F2444E"/>
    <w:rsid w:val="00F31D84"/>
    <w:rsid w:val="00F40A94"/>
    <w:rsid w:val="00F41AE6"/>
    <w:rsid w:val="00F41FF2"/>
    <w:rsid w:val="00F47D55"/>
    <w:rsid w:val="00F60F22"/>
    <w:rsid w:val="00F62A9E"/>
    <w:rsid w:val="00F70693"/>
    <w:rsid w:val="00F72A46"/>
    <w:rsid w:val="00F7339F"/>
    <w:rsid w:val="00F800C4"/>
    <w:rsid w:val="00F82921"/>
    <w:rsid w:val="00F830B9"/>
    <w:rsid w:val="00F95B35"/>
    <w:rsid w:val="00FA6254"/>
    <w:rsid w:val="00FB003A"/>
    <w:rsid w:val="00FC1B68"/>
    <w:rsid w:val="00FC765A"/>
    <w:rsid w:val="00FD0EE2"/>
    <w:rsid w:val="00FD140A"/>
    <w:rsid w:val="00FD2C74"/>
    <w:rsid w:val="00FD5ADD"/>
    <w:rsid w:val="00FE0DF6"/>
    <w:rsid w:val="00FE6D75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017CF"/>
  <w15:chartTrackingRefBased/>
  <w15:docId w15:val="{6F620654-7C09-4245-A5F3-050D8200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character" w:styleId="Sledovanodkaz">
    <w:name w:val="FollowedHyperlink"/>
    <w:rsid w:val="0037124D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DF630D"/>
    <w:pPr>
      <w:ind w:left="708"/>
    </w:pPr>
  </w:style>
  <w:style w:type="character" w:styleId="Zdraznn">
    <w:name w:val="Emphasis"/>
    <w:uiPriority w:val="20"/>
    <w:qFormat/>
    <w:rsid w:val="009C2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r-vysocin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B1D1-C3D0-4BD6-9200-7F23D121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2724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18763</CharactersWithSpaces>
  <SharedDoc>false</SharedDoc>
  <HLinks>
    <vt:vector size="102" baseType="variant">
      <vt:variant>
        <vt:i4>3211372</vt:i4>
      </vt:variant>
      <vt:variant>
        <vt:i4>48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42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21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Tvarůžková Olga Mgr.</cp:lastModifiedBy>
  <cp:revision>8</cp:revision>
  <cp:lastPrinted>2018-03-01T11:02:00Z</cp:lastPrinted>
  <dcterms:created xsi:type="dcterms:W3CDTF">2025-09-01T08:36:00Z</dcterms:created>
  <dcterms:modified xsi:type="dcterms:W3CDTF">2025-09-10T09:11:00Z</dcterms:modified>
</cp:coreProperties>
</file>